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DE" w14:textId="1CCF3D40" w:rsidR="009B741C" w:rsidRPr="000D0006" w:rsidRDefault="000D0006" w:rsidP="0079610E">
      <w:pPr>
        <w:rPr>
          <w:rFonts w:ascii="Times New Roman" w:hAnsi="Times New Roman" w:cs="Times New Roman"/>
          <w:b/>
          <w:i/>
          <w:iCs/>
          <w:sz w:val="28"/>
          <w:szCs w:val="28"/>
        </w:rPr>
      </w:pPr>
      <w:r w:rsidRPr="000D0006">
        <w:rPr>
          <w:rFonts w:ascii="Times New Roman" w:hAnsi="Times New Roman" w:cs="Times New Roman"/>
          <w:b/>
          <w:i/>
          <w:iCs/>
          <w:sz w:val="28"/>
          <w:szCs w:val="28"/>
        </w:rPr>
        <w:t>Strategic Plan and Guiding Principles for 201</w:t>
      </w:r>
      <w:r w:rsidRPr="000D0006">
        <w:rPr>
          <w:rFonts w:ascii="Times New Roman" w:hAnsi="Times New Roman" w:cs="Times New Roman"/>
          <w:b/>
          <w:i/>
          <w:iCs/>
          <w:sz w:val="28"/>
          <w:szCs w:val="28"/>
        </w:rPr>
        <w:t>7</w:t>
      </w:r>
      <w:r w:rsidRPr="000D0006">
        <w:rPr>
          <w:rFonts w:ascii="Times New Roman" w:hAnsi="Times New Roman" w:cs="Times New Roman"/>
          <w:b/>
          <w:i/>
          <w:iCs/>
          <w:sz w:val="28"/>
          <w:szCs w:val="28"/>
        </w:rPr>
        <w:t xml:space="preserve"> - 20</w:t>
      </w:r>
      <w:r w:rsidRPr="000D0006">
        <w:rPr>
          <w:rFonts w:ascii="Times New Roman" w:hAnsi="Times New Roman" w:cs="Times New Roman"/>
          <w:b/>
          <w:i/>
          <w:iCs/>
          <w:sz w:val="28"/>
          <w:szCs w:val="28"/>
        </w:rPr>
        <w:t>22</w:t>
      </w:r>
    </w:p>
    <w:p w14:paraId="5F83D5F9" w14:textId="77777777" w:rsidR="0056109C" w:rsidRPr="0056109C" w:rsidRDefault="0056109C">
      <w:pPr>
        <w:rPr>
          <w:rFonts w:ascii="Times New Roman" w:hAnsi="Times New Roman" w:cs="Times New Roman"/>
          <w:b/>
          <w:i/>
          <w:sz w:val="24"/>
          <w:szCs w:val="24"/>
        </w:rPr>
      </w:pPr>
      <w:r w:rsidRPr="0056109C">
        <w:rPr>
          <w:rFonts w:ascii="Times New Roman" w:hAnsi="Times New Roman" w:cs="Times New Roman"/>
          <w:b/>
          <w:i/>
          <w:sz w:val="24"/>
          <w:szCs w:val="24"/>
        </w:rPr>
        <w:t>Mission Statement of Our Lady of Guadalupe Parish, Buckingham</w:t>
      </w:r>
    </w:p>
    <w:p w14:paraId="5FB49DCD" w14:textId="77777777" w:rsidR="0056109C" w:rsidRDefault="0056109C">
      <w:pPr>
        <w:rPr>
          <w:rFonts w:ascii="Times New Roman" w:hAnsi="Times New Roman" w:cs="Times New Roman"/>
          <w:sz w:val="24"/>
          <w:szCs w:val="24"/>
        </w:rPr>
      </w:pPr>
      <w:r>
        <w:rPr>
          <w:rFonts w:ascii="Times New Roman" w:hAnsi="Times New Roman" w:cs="Times New Roman"/>
          <w:sz w:val="24"/>
          <w:szCs w:val="24"/>
        </w:rPr>
        <w:t xml:space="preserve">Embarking on a journey of new beginning, we the faithful of Our Lady of Guadalupe Church, affirm our Judeo-Christian tradition and our Roman Catholic Faith in communion with Our Holy Father, our </w:t>
      </w:r>
      <w:proofErr w:type="gramStart"/>
      <w:r>
        <w:rPr>
          <w:rFonts w:ascii="Times New Roman" w:hAnsi="Times New Roman" w:cs="Times New Roman"/>
          <w:sz w:val="24"/>
          <w:szCs w:val="24"/>
        </w:rPr>
        <w:t>Archbishop</w:t>
      </w:r>
      <w:proofErr w:type="gramEnd"/>
      <w:r>
        <w:rPr>
          <w:rFonts w:ascii="Times New Roman" w:hAnsi="Times New Roman" w:cs="Times New Roman"/>
          <w:sz w:val="24"/>
          <w:szCs w:val="24"/>
        </w:rPr>
        <w:t xml:space="preserve"> and our parish clergy.</w:t>
      </w:r>
    </w:p>
    <w:p w14:paraId="2F16B457" w14:textId="77777777" w:rsidR="0056109C" w:rsidRDefault="0056109C">
      <w:pPr>
        <w:rPr>
          <w:rFonts w:ascii="Times New Roman" w:hAnsi="Times New Roman" w:cs="Times New Roman"/>
          <w:sz w:val="24"/>
          <w:szCs w:val="24"/>
        </w:rPr>
      </w:pPr>
      <w:r>
        <w:rPr>
          <w:rFonts w:ascii="Times New Roman" w:hAnsi="Times New Roman" w:cs="Times New Roman"/>
          <w:sz w:val="24"/>
          <w:szCs w:val="24"/>
        </w:rPr>
        <w:t>We commit ourselves to:</w:t>
      </w:r>
    </w:p>
    <w:p w14:paraId="1511328B"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Worship God through the sacramental, liturgical and devotional life of our parish – especially the celebration of the </w:t>
      </w:r>
      <w:proofErr w:type="gramStart"/>
      <w:r>
        <w:rPr>
          <w:rFonts w:ascii="Times New Roman" w:hAnsi="Times New Roman" w:cs="Times New Roman"/>
          <w:sz w:val="24"/>
          <w:szCs w:val="24"/>
        </w:rPr>
        <w:t>Eucharist;</w:t>
      </w:r>
      <w:proofErr w:type="gramEnd"/>
    </w:p>
    <w:p w14:paraId="4FCCB62B"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Build a parish community that will cultivate the virtues of faith, hope and love;</w:t>
      </w:r>
    </w:p>
    <w:p w14:paraId="7B7567E2"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ongoing formation in our faith through education and evangelization;</w:t>
      </w:r>
    </w:p>
    <w:p w14:paraId="621F4841" w14:textId="77777777" w:rsidR="0056109C" w:rsidRDefault="0056109C" w:rsidP="0056109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Embrace stewardship of time, talent and treasure as a way of life in the service of all our sisters and brothers.</w:t>
      </w:r>
    </w:p>
    <w:p w14:paraId="6523C8E4" w14:textId="77777777" w:rsidR="00FF644D" w:rsidRDefault="0056109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We pray to Father, Son and Holy Spirit through the intercession of Our Lady of Guadalupe, Mother of America, as we endeavor to reflect the light of Jesus Christ that shines before God’s people.</w:t>
      </w:r>
    </w:p>
    <w:p w14:paraId="28DEC685" w14:textId="77777777" w:rsidR="00D47DAD" w:rsidRDefault="00D47DAD">
      <w:pPr>
        <w:pBdr>
          <w:bottom w:val="single" w:sz="12" w:space="1" w:color="auto"/>
        </w:pBdr>
        <w:rPr>
          <w:rFonts w:ascii="Times New Roman" w:hAnsi="Times New Roman" w:cs="Times New Roman"/>
          <w:sz w:val="24"/>
          <w:szCs w:val="24"/>
        </w:rPr>
      </w:pPr>
    </w:p>
    <w:p w14:paraId="0572A12E" w14:textId="77777777" w:rsidR="00D47DAD" w:rsidRDefault="00D47DAD">
      <w:pPr>
        <w:rPr>
          <w:rFonts w:ascii="Times New Roman" w:hAnsi="Times New Roman" w:cs="Times New Roman"/>
          <w:sz w:val="24"/>
          <w:szCs w:val="24"/>
        </w:rPr>
      </w:pPr>
    </w:p>
    <w:p w14:paraId="199E126B" w14:textId="77777777" w:rsidR="00D47DAD" w:rsidRDefault="0056109C" w:rsidP="007F4F47">
      <w:pPr>
        <w:ind w:firstLine="720"/>
        <w:rPr>
          <w:rFonts w:ascii="Times New Roman" w:hAnsi="Times New Roman" w:cs="Times New Roman"/>
          <w:sz w:val="24"/>
          <w:szCs w:val="24"/>
        </w:rPr>
      </w:pPr>
      <w:r>
        <w:rPr>
          <w:rFonts w:ascii="Times New Roman" w:hAnsi="Times New Roman" w:cs="Times New Roman"/>
          <w:sz w:val="24"/>
          <w:szCs w:val="24"/>
        </w:rPr>
        <w:t xml:space="preserve">Affirming our Mission Statement </w:t>
      </w:r>
      <w:r w:rsidR="007F4F47">
        <w:rPr>
          <w:rFonts w:ascii="Times New Roman" w:hAnsi="Times New Roman" w:cs="Times New Roman"/>
          <w:sz w:val="24"/>
          <w:szCs w:val="24"/>
        </w:rPr>
        <w:t xml:space="preserve">first </w:t>
      </w:r>
      <w:r>
        <w:rPr>
          <w:rFonts w:ascii="Times New Roman" w:hAnsi="Times New Roman" w:cs="Times New Roman"/>
          <w:sz w:val="24"/>
          <w:szCs w:val="24"/>
        </w:rPr>
        <w:t xml:space="preserve">published on December 12, </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 xml:space="preserve"> on the Feast of Our Lady of Guadalupe, two and one half years after our being established as a parish on June 1, 2000, we </w:t>
      </w:r>
      <w:r w:rsidR="00B26A32">
        <w:rPr>
          <w:rFonts w:ascii="Times New Roman" w:hAnsi="Times New Roman" w:cs="Times New Roman"/>
          <w:sz w:val="24"/>
          <w:szCs w:val="24"/>
        </w:rPr>
        <w:t xml:space="preserve">recommit </w:t>
      </w:r>
      <w:r>
        <w:rPr>
          <w:rFonts w:ascii="Times New Roman" w:hAnsi="Times New Roman" w:cs="Times New Roman"/>
          <w:sz w:val="24"/>
          <w:szCs w:val="24"/>
        </w:rPr>
        <w:t>ourselves to buildi</w:t>
      </w:r>
      <w:r w:rsidR="00B26A32">
        <w:rPr>
          <w:rFonts w:ascii="Times New Roman" w:hAnsi="Times New Roman" w:cs="Times New Roman"/>
          <w:sz w:val="24"/>
          <w:szCs w:val="24"/>
        </w:rPr>
        <w:t xml:space="preserve">ng </w:t>
      </w:r>
      <w:r w:rsidR="00E608A2">
        <w:rPr>
          <w:rFonts w:ascii="Times New Roman" w:hAnsi="Times New Roman" w:cs="Times New Roman"/>
          <w:sz w:val="24"/>
          <w:szCs w:val="24"/>
        </w:rPr>
        <w:t>a foundation in</w:t>
      </w:r>
      <w:r w:rsidR="00D47DAD">
        <w:rPr>
          <w:rFonts w:ascii="Times New Roman" w:hAnsi="Times New Roman" w:cs="Times New Roman"/>
          <w:sz w:val="24"/>
          <w:szCs w:val="24"/>
        </w:rPr>
        <w:t xml:space="preserve"> faith by </w:t>
      </w:r>
      <w:r>
        <w:rPr>
          <w:rFonts w:ascii="Times New Roman" w:hAnsi="Times New Roman" w:cs="Times New Roman"/>
          <w:sz w:val="24"/>
          <w:szCs w:val="24"/>
        </w:rPr>
        <w:t>proclaiming</w:t>
      </w:r>
      <w:r w:rsidR="00E608A2">
        <w:rPr>
          <w:rFonts w:ascii="Times New Roman" w:hAnsi="Times New Roman" w:cs="Times New Roman"/>
          <w:sz w:val="24"/>
          <w:szCs w:val="24"/>
        </w:rPr>
        <w:t xml:space="preserve"> </w:t>
      </w:r>
      <w:r w:rsidR="00B26A32">
        <w:rPr>
          <w:rFonts w:ascii="Times New Roman" w:hAnsi="Times New Roman" w:cs="Times New Roman"/>
          <w:sz w:val="24"/>
          <w:szCs w:val="24"/>
        </w:rPr>
        <w:t xml:space="preserve">that foundation </w:t>
      </w:r>
      <w:r w:rsidR="00D47DAD">
        <w:rPr>
          <w:rFonts w:ascii="Times New Roman" w:hAnsi="Times New Roman" w:cs="Times New Roman"/>
          <w:sz w:val="24"/>
          <w:szCs w:val="24"/>
        </w:rPr>
        <w:t>and stirring into flame the gift of God.</w:t>
      </w:r>
      <w:r w:rsidR="007F4F47">
        <w:rPr>
          <w:rFonts w:ascii="Times New Roman" w:hAnsi="Times New Roman" w:cs="Times New Roman"/>
          <w:sz w:val="24"/>
          <w:szCs w:val="24"/>
        </w:rPr>
        <w:t xml:space="preserve">  We work toward a goal of </w:t>
      </w:r>
      <w:r w:rsidR="007F4F47" w:rsidRPr="00274E7B">
        <w:rPr>
          <w:rFonts w:ascii="Times New Roman" w:hAnsi="Times New Roman" w:cs="Times New Roman"/>
          <w:i/>
          <w:sz w:val="24"/>
          <w:szCs w:val="24"/>
        </w:rPr>
        <w:t>making our community a</w:t>
      </w:r>
      <w:r w:rsidR="009B65A4">
        <w:rPr>
          <w:rFonts w:ascii="Times New Roman" w:hAnsi="Times New Roman" w:cs="Times New Roman"/>
          <w:i/>
          <w:sz w:val="24"/>
          <w:szCs w:val="24"/>
        </w:rPr>
        <w:t xml:space="preserve"> vibrant</w:t>
      </w:r>
      <w:r w:rsidR="007F4F47" w:rsidRPr="00274E7B">
        <w:rPr>
          <w:rFonts w:ascii="Times New Roman" w:hAnsi="Times New Roman" w:cs="Times New Roman"/>
          <w:i/>
          <w:sz w:val="24"/>
          <w:szCs w:val="24"/>
        </w:rPr>
        <w:t xml:space="preserve"> welcoming parish family dedicated to growing disciples and making Church matter.</w:t>
      </w:r>
      <w:r w:rsidR="007F4F47">
        <w:rPr>
          <w:rFonts w:ascii="Times New Roman" w:hAnsi="Times New Roman" w:cs="Times New Roman"/>
          <w:sz w:val="24"/>
          <w:szCs w:val="24"/>
        </w:rPr>
        <w:t xml:space="preserve">  </w:t>
      </w:r>
      <w:r w:rsidR="00D47DAD">
        <w:rPr>
          <w:rFonts w:ascii="Times New Roman" w:hAnsi="Times New Roman" w:cs="Times New Roman"/>
          <w:sz w:val="24"/>
          <w:szCs w:val="24"/>
        </w:rPr>
        <w:t xml:space="preserve">  </w:t>
      </w:r>
      <w:r w:rsidR="00274E7B">
        <w:rPr>
          <w:rFonts w:ascii="Times New Roman" w:hAnsi="Times New Roman" w:cs="Times New Roman"/>
          <w:sz w:val="24"/>
          <w:szCs w:val="24"/>
        </w:rPr>
        <w:t>On behalf of the members of our parish, we</w:t>
      </w:r>
      <w:r w:rsidR="00D47DAD">
        <w:rPr>
          <w:rFonts w:ascii="Times New Roman" w:hAnsi="Times New Roman" w:cs="Times New Roman"/>
          <w:sz w:val="24"/>
          <w:szCs w:val="24"/>
        </w:rPr>
        <w:t xml:space="preserve"> the members of the Parish Pastoral Council and the Parish Finance Council with faith and trust in God, proudly yet humbly offer </w:t>
      </w:r>
      <w:r w:rsidR="007F4F47">
        <w:rPr>
          <w:rFonts w:ascii="Times New Roman" w:hAnsi="Times New Roman" w:cs="Times New Roman"/>
          <w:sz w:val="24"/>
          <w:szCs w:val="24"/>
        </w:rPr>
        <w:t>this report on December 12, 2017</w:t>
      </w:r>
      <w:r w:rsidR="00D47DAD">
        <w:rPr>
          <w:rFonts w:ascii="Times New Roman" w:hAnsi="Times New Roman" w:cs="Times New Roman"/>
          <w:sz w:val="24"/>
          <w:szCs w:val="24"/>
        </w:rPr>
        <w:t>.</w:t>
      </w:r>
    </w:p>
    <w:p w14:paraId="603548E5" w14:textId="77777777" w:rsidR="00AF34E1" w:rsidRDefault="00C07128" w:rsidP="00AF34E1">
      <w:pPr>
        <w:rPr>
          <w:rFonts w:ascii="Times New Roman" w:hAnsi="Times New Roman" w:cs="Times New Roman"/>
          <w:sz w:val="24"/>
          <w:szCs w:val="24"/>
        </w:rPr>
      </w:pPr>
      <w:r>
        <w:rPr>
          <w:rFonts w:ascii="Times New Roman" w:hAnsi="Times New Roman" w:cs="Times New Roman"/>
          <w:sz w:val="24"/>
          <w:szCs w:val="24"/>
        </w:rPr>
        <w:tab/>
        <w:t>This present strategic plan is</w:t>
      </w:r>
      <w:r w:rsidR="00AF34E1">
        <w:rPr>
          <w:rFonts w:ascii="Times New Roman" w:hAnsi="Times New Roman" w:cs="Times New Roman"/>
          <w:sz w:val="24"/>
          <w:szCs w:val="24"/>
        </w:rPr>
        <w:t xml:space="preserve"> </w:t>
      </w:r>
      <w:r w:rsidR="004E3747">
        <w:rPr>
          <w:rFonts w:ascii="Times New Roman" w:hAnsi="Times New Roman" w:cs="Times New Roman"/>
          <w:sz w:val="24"/>
          <w:szCs w:val="24"/>
        </w:rPr>
        <w:t xml:space="preserve">to </w:t>
      </w:r>
      <w:r w:rsidR="00AF34E1">
        <w:rPr>
          <w:rFonts w:ascii="Times New Roman" w:hAnsi="Times New Roman" w:cs="Times New Roman"/>
          <w:sz w:val="24"/>
          <w:szCs w:val="24"/>
        </w:rPr>
        <w:t>be read in the context of our previous strategic plan and its accompanying process which was the result of an in-depth evaluation of parish life initiated by the Archdiocese of Philade</w:t>
      </w:r>
      <w:r w:rsidR="004E3747">
        <w:rPr>
          <w:rFonts w:ascii="Times New Roman" w:hAnsi="Times New Roman" w:cs="Times New Roman"/>
          <w:sz w:val="24"/>
          <w:szCs w:val="24"/>
        </w:rPr>
        <w:t>lphia in the form of a required</w:t>
      </w:r>
      <w:r w:rsidR="00AF34E1">
        <w:rPr>
          <w:rFonts w:ascii="Times New Roman" w:hAnsi="Times New Roman" w:cs="Times New Roman"/>
          <w:sz w:val="24"/>
          <w:szCs w:val="24"/>
        </w:rPr>
        <w:t xml:space="preserve"> survey</w:t>
      </w:r>
      <w:r w:rsidR="004E3747">
        <w:rPr>
          <w:rFonts w:ascii="Times New Roman" w:hAnsi="Times New Roman" w:cs="Times New Roman"/>
          <w:sz w:val="24"/>
          <w:szCs w:val="24"/>
        </w:rPr>
        <w:t xml:space="preserve"> to all the parishes of the Archdiocese</w:t>
      </w:r>
      <w:r w:rsidR="00AF34E1">
        <w:rPr>
          <w:rFonts w:ascii="Times New Roman" w:hAnsi="Times New Roman" w:cs="Times New Roman"/>
          <w:sz w:val="24"/>
          <w:szCs w:val="24"/>
        </w:rPr>
        <w:t xml:space="preserve">.  </w:t>
      </w:r>
      <w:r w:rsidR="00B26A32">
        <w:rPr>
          <w:rFonts w:ascii="Times New Roman" w:hAnsi="Times New Roman" w:cs="Times New Roman"/>
          <w:sz w:val="24"/>
          <w:szCs w:val="24"/>
        </w:rPr>
        <w:t>Our Pastoral Council worked on t</w:t>
      </w:r>
      <w:r w:rsidR="00AF34E1">
        <w:rPr>
          <w:rFonts w:ascii="Times New Roman" w:hAnsi="Times New Roman" w:cs="Times New Roman"/>
          <w:sz w:val="24"/>
          <w:szCs w:val="24"/>
        </w:rPr>
        <w:t xml:space="preserve">his exercise during the 2011 – 2012 fiscal year.  The document which resulted entitled, </w:t>
      </w:r>
      <w:r w:rsidR="00AF34E1" w:rsidRPr="00AF34E1">
        <w:rPr>
          <w:rFonts w:ascii="Times New Roman" w:hAnsi="Times New Roman" w:cs="Times New Roman"/>
          <w:i/>
          <w:sz w:val="24"/>
          <w:szCs w:val="24"/>
        </w:rPr>
        <w:t xml:space="preserve">Call to Conversion and Holiness:  In-Depth Evaluation of </w:t>
      </w:r>
      <w:r w:rsidR="004E3747">
        <w:rPr>
          <w:rFonts w:ascii="Times New Roman" w:hAnsi="Times New Roman" w:cs="Times New Roman"/>
          <w:i/>
          <w:sz w:val="24"/>
          <w:szCs w:val="24"/>
        </w:rPr>
        <w:t xml:space="preserve">Our </w:t>
      </w:r>
      <w:r w:rsidR="00AF34E1" w:rsidRPr="00AF34E1">
        <w:rPr>
          <w:rFonts w:ascii="Times New Roman" w:hAnsi="Times New Roman" w:cs="Times New Roman"/>
          <w:i/>
          <w:sz w:val="24"/>
          <w:szCs w:val="24"/>
        </w:rPr>
        <w:t>Parish Life</w:t>
      </w:r>
      <w:r w:rsidR="00AF34E1">
        <w:rPr>
          <w:rFonts w:ascii="Times New Roman" w:hAnsi="Times New Roman" w:cs="Times New Roman"/>
          <w:i/>
          <w:sz w:val="24"/>
          <w:szCs w:val="24"/>
        </w:rPr>
        <w:t xml:space="preserve">, </w:t>
      </w:r>
      <w:r w:rsidR="00AF34E1">
        <w:rPr>
          <w:rFonts w:ascii="Times New Roman" w:hAnsi="Times New Roman" w:cs="Times New Roman"/>
          <w:sz w:val="24"/>
          <w:szCs w:val="24"/>
        </w:rPr>
        <w:t xml:space="preserve">became the strategic plan in the form of </w:t>
      </w:r>
      <w:r w:rsidR="00AF34E1" w:rsidRPr="00AF34E1">
        <w:rPr>
          <w:rFonts w:ascii="Times New Roman" w:hAnsi="Times New Roman" w:cs="Times New Roman"/>
          <w:sz w:val="24"/>
          <w:szCs w:val="24"/>
        </w:rPr>
        <w:t>Consensus Statements drawn from the Survey Exercise</w:t>
      </w:r>
      <w:r w:rsidR="00AF34E1">
        <w:rPr>
          <w:rFonts w:ascii="Times New Roman" w:hAnsi="Times New Roman" w:cs="Times New Roman"/>
          <w:sz w:val="24"/>
          <w:szCs w:val="24"/>
        </w:rPr>
        <w:t xml:space="preserve"> </w:t>
      </w:r>
      <w:r>
        <w:rPr>
          <w:rFonts w:ascii="Times New Roman" w:hAnsi="Times New Roman" w:cs="Times New Roman"/>
          <w:sz w:val="24"/>
          <w:szCs w:val="24"/>
        </w:rPr>
        <w:t xml:space="preserve">process </w:t>
      </w:r>
      <w:r w:rsidR="00AF34E1">
        <w:rPr>
          <w:rFonts w:ascii="Times New Roman" w:hAnsi="Times New Roman" w:cs="Times New Roman"/>
          <w:sz w:val="24"/>
          <w:szCs w:val="24"/>
        </w:rPr>
        <w:t xml:space="preserve">along with a list of commendations and recommendations (action items).  The Pastoral Council formulated a strategic plan tracking </w:t>
      </w:r>
      <w:r w:rsidR="00B26A32">
        <w:rPr>
          <w:rFonts w:ascii="Times New Roman" w:hAnsi="Times New Roman" w:cs="Times New Roman"/>
          <w:sz w:val="24"/>
          <w:szCs w:val="24"/>
        </w:rPr>
        <w:t xml:space="preserve">instrument to implement </w:t>
      </w:r>
      <w:r w:rsidR="00AF34E1">
        <w:rPr>
          <w:rFonts w:ascii="Times New Roman" w:hAnsi="Times New Roman" w:cs="Times New Roman"/>
          <w:sz w:val="24"/>
          <w:szCs w:val="24"/>
        </w:rPr>
        <w:t xml:space="preserve">those action items.  We </w:t>
      </w:r>
      <w:r w:rsidR="00B26A32">
        <w:rPr>
          <w:rFonts w:ascii="Times New Roman" w:hAnsi="Times New Roman" w:cs="Times New Roman"/>
          <w:sz w:val="24"/>
          <w:szCs w:val="24"/>
        </w:rPr>
        <w:t xml:space="preserve">believe </w:t>
      </w:r>
      <w:r w:rsidR="00226872">
        <w:rPr>
          <w:rFonts w:ascii="Times New Roman" w:hAnsi="Times New Roman" w:cs="Times New Roman"/>
          <w:sz w:val="24"/>
          <w:szCs w:val="24"/>
        </w:rPr>
        <w:t xml:space="preserve">that </w:t>
      </w:r>
      <w:r w:rsidR="00AF34E1">
        <w:rPr>
          <w:rFonts w:ascii="Times New Roman" w:hAnsi="Times New Roman" w:cs="Times New Roman"/>
          <w:sz w:val="24"/>
          <w:szCs w:val="24"/>
        </w:rPr>
        <w:t>we have successfully</w:t>
      </w:r>
      <w:r w:rsidR="004E3747">
        <w:rPr>
          <w:rFonts w:ascii="Times New Roman" w:hAnsi="Times New Roman" w:cs="Times New Roman"/>
          <w:sz w:val="24"/>
          <w:szCs w:val="24"/>
        </w:rPr>
        <w:t xml:space="preserve"> addressed and</w:t>
      </w:r>
      <w:r w:rsidR="00AF34E1">
        <w:rPr>
          <w:rFonts w:ascii="Times New Roman" w:hAnsi="Times New Roman" w:cs="Times New Roman"/>
          <w:sz w:val="24"/>
          <w:szCs w:val="24"/>
        </w:rPr>
        <w:t xml:space="preserve"> implemented </w:t>
      </w:r>
      <w:r w:rsidR="004E3747">
        <w:rPr>
          <w:rFonts w:ascii="Times New Roman" w:hAnsi="Times New Roman" w:cs="Times New Roman"/>
          <w:sz w:val="24"/>
          <w:szCs w:val="24"/>
        </w:rPr>
        <w:t xml:space="preserve">as appropriate </w:t>
      </w:r>
      <w:r w:rsidR="00AF34E1">
        <w:rPr>
          <w:rFonts w:ascii="Times New Roman" w:hAnsi="Times New Roman" w:cs="Times New Roman"/>
          <w:sz w:val="24"/>
          <w:szCs w:val="24"/>
        </w:rPr>
        <w:lastRenderedPageBreak/>
        <w:t>all action items of that strategic plan, save for a few, whic</w:t>
      </w:r>
      <w:r w:rsidR="004E3747">
        <w:rPr>
          <w:rFonts w:ascii="Times New Roman" w:hAnsi="Times New Roman" w:cs="Times New Roman"/>
          <w:sz w:val="24"/>
          <w:szCs w:val="24"/>
        </w:rPr>
        <w:t xml:space="preserve">h will resurface </w:t>
      </w:r>
      <w:r w:rsidR="00226872">
        <w:rPr>
          <w:rFonts w:ascii="Times New Roman" w:hAnsi="Times New Roman" w:cs="Times New Roman"/>
          <w:sz w:val="24"/>
          <w:szCs w:val="24"/>
        </w:rPr>
        <w:t xml:space="preserve">as appropriate </w:t>
      </w:r>
      <w:r w:rsidR="00AF34E1">
        <w:rPr>
          <w:rFonts w:ascii="Times New Roman" w:hAnsi="Times New Roman" w:cs="Times New Roman"/>
          <w:sz w:val="24"/>
          <w:szCs w:val="24"/>
        </w:rPr>
        <w:t>in the present strategic plan.</w:t>
      </w:r>
    </w:p>
    <w:p w14:paraId="773A519B" w14:textId="77777777" w:rsidR="0058010B" w:rsidRDefault="00AF34E1" w:rsidP="00AF34E1">
      <w:pPr>
        <w:rPr>
          <w:rFonts w:ascii="Times New Roman" w:hAnsi="Times New Roman" w:cs="Times New Roman"/>
          <w:sz w:val="24"/>
          <w:szCs w:val="24"/>
        </w:rPr>
      </w:pPr>
      <w:r>
        <w:rPr>
          <w:rFonts w:ascii="Times New Roman" w:hAnsi="Times New Roman" w:cs="Times New Roman"/>
          <w:sz w:val="24"/>
          <w:szCs w:val="24"/>
        </w:rPr>
        <w:tab/>
        <w:t xml:space="preserve">One of the major outcomes of the </w:t>
      </w:r>
      <w:r w:rsidR="00C07128">
        <w:rPr>
          <w:rFonts w:ascii="Times New Roman" w:hAnsi="Times New Roman" w:cs="Times New Roman"/>
          <w:sz w:val="24"/>
          <w:szCs w:val="24"/>
        </w:rPr>
        <w:t xml:space="preserve">implementation process of the </w:t>
      </w:r>
      <w:r>
        <w:rPr>
          <w:rFonts w:ascii="Times New Roman" w:hAnsi="Times New Roman" w:cs="Times New Roman"/>
          <w:sz w:val="24"/>
          <w:szCs w:val="24"/>
        </w:rPr>
        <w:t>previous str</w:t>
      </w:r>
      <w:r w:rsidR="00C07128">
        <w:rPr>
          <w:rFonts w:ascii="Times New Roman" w:hAnsi="Times New Roman" w:cs="Times New Roman"/>
          <w:sz w:val="24"/>
          <w:szCs w:val="24"/>
        </w:rPr>
        <w:t xml:space="preserve">ategic plan was the establishment of the Parish Evangelization Committee, made up of members from both the Pastoral Council and Finance Council.  As time progressed it was discerned that the best way to </w:t>
      </w:r>
      <w:r w:rsidR="00274E7B">
        <w:rPr>
          <w:rFonts w:ascii="Times New Roman" w:hAnsi="Times New Roman" w:cs="Times New Roman"/>
          <w:sz w:val="24"/>
          <w:szCs w:val="24"/>
        </w:rPr>
        <w:t xml:space="preserve">assist </w:t>
      </w:r>
      <w:r w:rsidR="00C07128">
        <w:rPr>
          <w:rFonts w:ascii="Times New Roman" w:hAnsi="Times New Roman" w:cs="Times New Roman"/>
          <w:sz w:val="24"/>
          <w:szCs w:val="24"/>
        </w:rPr>
        <w:t xml:space="preserve">the Evangelization Committee </w:t>
      </w:r>
      <w:r w:rsidR="00274E7B">
        <w:rPr>
          <w:rFonts w:ascii="Times New Roman" w:hAnsi="Times New Roman" w:cs="Times New Roman"/>
          <w:sz w:val="24"/>
          <w:szCs w:val="24"/>
        </w:rPr>
        <w:t xml:space="preserve">to fulfill its task was to divide </w:t>
      </w:r>
      <w:r w:rsidR="004E3747">
        <w:rPr>
          <w:rFonts w:ascii="Times New Roman" w:hAnsi="Times New Roman" w:cs="Times New Roman"/>
          <w:sz w:val="24"/>
          <w:szCs w:val="24"/>
        </w:rPr>
        <w:t xml:space="preserve">its charge </w:t>
      </w:r>
      <w:r w:rsidR="00C07128">
        <w:rPr>
          <w:rFonts w:ascii="Times New Roman" w:hAnsi="Times New Roman" w:cs="Times New Roman"/>
          <w:sz w:val="24"/>
          <w:szCs w:val="24"/>
        </w:rPr>
        <w:t xml:space="preserve">into </w:t>
      </w:r>
      <w:r>
        <w:rPr>
          <w:rFonts w:ascii="Times New Roman" w:hAnsi="Times New Roman" w:cs="Times New Roman"/>
          <w:sz w:val="24"/>
          <w:szCs w:val="24"/>
        </w:rPr>
        <w:t>three key steering</w:t>
      </w:r>
      <w:r w:rsidR="00C07128">
        <w:rPr>
          <w:rFonts w:ascii="Times New Roman" w:hAnsi="Times New Roman" w:cs="Times New Roman"/>
          <w:sz w:val="24"/>
          <w:szCs w:val="24"/>
        </w:rPr>
        <w:t xml:space="preserve"> or working</w:t>
      </w:r>
      <w:r>
        <w:rPr>
          <w:rFonts w:ascii="Times New Roman" w:hAnsi="Times New Roman" w:cs="Times New Roman"/>
          <w:sz w:val="24"/>
          <w:szCs w:val="24"/>
        </w:rPr>
        <w:t xml:space="preserve"> sub-committees</w:t>
      </w:r>
      <w:r w:rsidR="00B26A32">
        <w:rPr>
          <w:rFonts w:ascii="Times New Roman" w:hAnsi="Times New Roman" w:cs="Times New Roman"/>
          <w:sz w:val="24"/>
          <w:szCs w:val="24"/>
        </w:rPr>
        <w:t>.  Members</w:t>
      </w:r>
      <w:r w:rsidR="00C07128">
        <w:rPr>
          <w:rFonts w:ascii="Times New Roman" w:hAnsi="Times New Roman" w:cs="Times New Roman"/>
          <w:sz w:val="24"/>
          <w:szCs w:val="24"/>
        </w:rPr>
        <w:t xml:space="preserve"> of these su</w:t>
      </w:r>
      <w:r w:rsidR="00B26A32">
        <w:rPr>
          <w:rFonts w:ascii="Times New Roman" w:hAnsi="Times New Roman" w:cs="Times New Roman"/>
          <w:sz w:val="24"/>
          <w:szCs w:val="24"/>
        </w:rPr>
        <w:t xml:space="preserve">bcommittees were appointed from </w:t>
      </w:r>
      <w:r w:rsidR="0058010B">
        <w:rPr>
          <w:rFonts w:ascii="Times New Roman" w:hAnsi="Times New Roman" w:cs="Times New Roman"/>
          <w:sz w:val="24"/>
          <w:szCs w:val="24"/>
        </w:rPr>
        <w:t xml:space="preserve">the </w:t>
      </w:r>
      <w:r w:rsidR="00C07128">
        <w:rPr>
          <w:rFonts w:ascii="Times New Roman" w:hAnsi="Times New Roman" w:cs="Times New Roman"/>
          <w:sz w:val="24"/>
          <w:szCs w:val="24"/>
        </w:rPr>
        <w:t>Pastoral and Finance Council</w:t>
      </w:r>
      <w:r w:rsidR="0058010B">
        <w:rPr>
          <w:rFonts w:ascii="Times New Roman" w:hAnsi="Times New Roman" w:cs="Times New Roman"/>
          <w:sz w:val="24"/>
          <w:szCs w:val="24"/>
        </w:rPr>
        <w:t xml:space="preserve">s </w:t>
      </w:r>
      <w:r w:rsidR="004E3747">
        <w:rPr>
          <w:rFonts w:ascii="Times New Roman" w:hAnsi="Times New Roman" w:cs="Times New Roman"/>
          <w:sz w:val="24"/>
          <w:szCs w:val="24"/>
        </w:rPr>
        <w:t xml:space="preserve">along with other committed volunteers from </w:t>
      </w:r>
      <w:r w:rsidR="00C07128">
        <w:rPr>
          <w:rFonts w:ascii="Times New Roman" w:hAnsi="Times New Roman" w:cs="Times New Roman"/>
          <w:sz w:val="24"/>
          <w:szCs w:val="24"/>
        </w:rPr>
        <w:t>outside the two main councils.  These three</w:t>
      </w:r>
      <w:r>
        <w:rPr>
          <w:rFonts w:ascii="Times New Roman" w:hAnsi="Times New Roman" w:cs="Times New Roman"/>
          <w:sz w:val="24"/>
          <w:szCs w:val="24"/>
        </w:rPr>
        <w:t xml:space="preserve"> </w:t>
      </w:r>
      <w:r w:rsidR="00C07128">
        <w:rPr>
          <w:rFonts w:ascii="Times New Roman" w:hAnsi="Times New Roman" w:cs="Times New Roman"/>
          <w:sz w:val="24"/>
          <w:szCs w:val="24"/>
        </w:rPr>
        <w:t>sub</w:t>
      </w:r>
      <w:r w:rsidR="004E3747">
        <w:rPr>
          <w:rFonts w:ascii="Times New Roman" w:hAnsi="Times New Roman" w:cs="Times New Roman"/>
          <w:sz w:val="24"/>
          <w:szCs w:val="24"/>
        </w:rPr>
        <w:t>-</w:t>
      </w:r>
      <w:r w:rsidR="00C07128">
        <w:rPr>
          <w:rFonts w:ascii="Times New Roman" w:hAnsi="Times New Roman" w:cs="Times New Roman"/>
          <w:sz w:val="24"/>
          <w:szCs w:val="24"/>
        </w:rPr>
        <w:t xml:space="preserve">committees are known as:  </w:t>
      </w:r>
    </w:p>
    <w:p w14:paraId="13598E0A" w14:textId="77777777" w:rsidR="0058010B" w:rsidRDefault="00C07128" w:rsidP="0058010B">
      <w:pPr>
        <w:pStyle w:val="ListParagraph"/>
        <w:numPr>
          <w:ilvl w:val="0"/>
          <w:numId w:val="9"/>
        </w:numPr>
        <w:rPr>
          <w:rFonts w:ascii="Times New Roman" w:hAnsi="Times New Roman" w:cs="Times New Roman"/>
          <w:sz w:val="24"/>
          <w:szCs w:val="24"/>
        </w:rPr>
      </w:pPr>
      <w:r w:rsidRPr="0058010B">
        <w:rPr>
          <w:rFonts w:ascii="Times New Roman" w:hAnsi="Times New Roman" w:cs="Times New Roman"/>
          <w:sz w:val="24"/>
          <w:szCs w:val="24"/>
        </w:rPr>
        <w:t>The Outreach/Evangelization</w:t>
      </w:r>
      <w:r w:rsidR="0058010B">
        <w:rPr>
          <w:rFonts w:ascii="Times New Roman" w:hAnsi="Times New Roman" w:cs="Times New Roman"/>
          <w:sz w:val="24"/>
          <w:szCs w:val="24"/>
        </w:rPr>
        <w:t xml:space="preserve"> Committee</w:t>
      </w:r>
    </w:p>
    <w:p w14:paraId="6DAACA4E" w14:textId="77777777" w:rsidR="0058010B" w:rsidRDefault="00AF34E1" w:rsidP="0058010B">
      <w:pPr>
        <w:pStyle w:val="ListParagraph"/>
        <w:numPr>
          <w:ilvl w:val="0"/>
          <w:numId w:val="9"/>
        </w:numPr>
        <w:rPr>
          <w:rFonts w:ascii="Times New Roman" w:hAnsi="Times New Roman" w:cs="Times New Roman"/>
          <w:sz w:val="24"/>
          <w:szCs w:val="24"/>
        </w:rPr>
      </w:pPr>
      <w:r w:rsidRPr="0058010B">
        <w:rPr>
          <w:rFonts w:ascii="Times New Roman" w:hAnsi="Times New Roman" w:cs="Times New Roman"/>
          <w:sz w:val="24"/>
          <w:szCs w:val="24"/>
        </w:rPr>
        <w:t>The Organization</w:t>
      </w:r>
      <w:r w:rsidR="00E07C13">
        <w:rPr>
          <w:rFonts w:ascii="Times New Roman" w:hAnsi="Times New Roman" w:cs="Times New Roman"/>
          <w:sz w:val="24"/>
          <w:szCs w:val="24"/>
        </w:rPr>
        <w:t>/Institution</w:t>
      </w:r>
      <w:r w:rsidR="0058010B">
        <w:rPr>
          <w:rFonts w:ascii="Times New Roman" w:hAnsi="Times New Roman" w:cs="Times New Roman"/>
          <w:sz w:val="24"/>
          <w:szCs w:val="24"/>
        </w:rPr>
        <w:t xml:space="preserve"> Review Committee</w:t>
      </w:r>
    </w:p>
    <w:p w14:paraId="4C2006C6" w14:textId="77777777" w:rsidR="0058010B" w:rsidRDefault="0058010B" w:rsidP="0058010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00AF34E1" w:rsidRPr="0058010B">
        <w:rPr>
          <w:rFonts w:ascii="Times New Roman" w:hAnsi="Times New Roman" w:cs="Times New Roman"/>
          <w:sz w:val="24"/>
          <w:szCs w:val="24"/>
        </w:rPr>
        <w:t>he Fiscal Responsibility</w:t>
      </w:r>
      <w:r w:rsidR="00274E7B">
        <w:rPr>
          <w:rFonts w:ascii="Times New Roman" w:hAnsi="Times New Roman" w:cs="Times New Roman"/>
          <w:sz w:val="24"/>
          <w:szCs w:val="24"/>
        </w:rPr>
        <w:t>/Stewardship</w:t>
      </w:r>
      <w:r w:rsidR="004E3747">
        <w:rPr>
          <w:rFonts w:ascii="Times New Roman" w:hAnsi="Times New Roman" w:cs="Times New Roman"/>
          <w:sz w:val="24"/>
          <w:szCs w:val="24"/>
        </w:rPr>
        <w:t xml:space="preserve"> Committee</w:t>
      </w:r>
    </w:p>
    <w:p w14:paraId="03B0BE43" w14:textId="77777777" w:rsidR="0058010B" w:rsidRDefault="0058010B" w:rsidP="0058010B">
      <w:pPr>
        <w:ind w:firstLine="360"/>
        <w:rPr>
          <w:rFonts w:ascii="Times New Roman" w:hAnsi="Times New Roman" w:cs="Times New Roman"/>
          <w:sz w:val="24"/>
          <w:szCs w:val="24"/>
        </w:rPr>
      </w:pPr>
      <w:r>
        <w:rPr>
          <w:rFonts w:ascii="Times New Roman" w:hAnsi="Times New Roman" w:cs="Times New Roman"/>
          <w:sz w:val="24"/>
          <w:szCs w:val="24"/>
        </w:rPr>
        <w:t>These three sub</w:t>
      </w:r>
      <w:r w:rsidR="004E3747">
        <w:rPr>
          <w:rFonts w:ascii="Times New Roman" w:hAnsi="Times New Roman" w:cs="Times New Roman"/>
          <w:sz w:val="24"/>
          <w:szCs w:val="24"/>
        </w:rPr>
        <w:t>-</w:t>
      </w:r>
      <w:r w:rsidR="00AF34E1" w:rsidRPr="0058010B">
        <w:rPr>
          <w:rFonts w:ascii="Times New Roman" w:hAnsi="Times New Roman" w:cs="Times New Roman"/>
          <w:sz w:val="24"/>
          <w:szCs w:val="24"/>
        </w:rPr>
        <w:t>committees were key to the success of the completion of our previous strategic plan</w:t>
      </w:r>
      <w:r w:rsidR="00C07128" w:rsidRPr="0058010B">
        <w:rPr>
          <w:rFonts w:ascii="Times New Roman" w:hAnsi="Times New Roman" w:cs="Times New Roman"/>
          <w:sz w:val="24"/>
          <w:szCs w:val="24"/>
        </w:rPr>
        <w:t>.</w:t>
      </w:r>
      <w:r>
        <w:rPr>
          <w:rFonts w:ascii="Times New Roman" w:hAnsi="Times New Roman" w:cs="Times New Roman"/>
          <w:sz w:val="24"/>
          <w:szCs w:val="24"/>
        </w:rPr>
        <w:t xml:space="preserve">  As a part of the present strategic plan, t</w:t>
      </w:r>
      <w:r w:rsidR="00C07128">
        <w:rPr>
          <w:rFonts w:ascii="Times New Roman" w:hAnsi="Times New Roman" w:cs="Times New Roman"/>
          <w:sz w:val="24"/>
          <w:szCs w:val="24"/>
        </w:rPr>
        <w:t>hese three sub</w:t>
      </w:r>
      <w:r w:rsidR="00CB2FE2">
        <w:rPr>
          <w:rFonts w:ascii="Times New Roman" w:hAnsi="Times New Roman" w:cs="Times New Roman"/>
          <w:sz w:val="24"/>
          <w:szCs w:val="24"/>
        </w:rPr>
        <w:t>-</w:t>
      </w:r>
      <w:r>
        <w:rPr>
          <w:rFonts w:ascii="Times New Roman" w:hAnsi="Times New Roman" w:cs="Times New Roman"/>
          <w:sz w:val="24"/>
          <w:szCs w:val="24"/>
        </w:rPr>
        <w:t xml:space="preserve">committees will </w:t>
      </w:r>
      <w:r w:rsidR="00B26A32">
        <w:rPr>
          <w:rFonts w:ascii="Times New Roman" w:hAnsi="Times New Roman" w:cs="Times New Roman"/>
          <w:sz w:val="24"/>
          <w:szCs w:val="24"/>
        </w:rPr>
        <w:t xml:space="preserve">guide </w:t>
      </w:r>
      <w:r>
        <w:rPr>
          <w:rFonts w:ascii="Times New Roman" w:hAnsi="Times New Roman" w:cs="Times New Roman"/>
          <w:sz w:val="24"/>
          <w:szCs w:val="24"/>
        </w:rPr>
        <w:t xml:space="preserve">the </w:t>
      </w:r>
      <w:r w:rsidR="00C07128">
        <w:rPr>
          <w:rFonts w:ascii="Times New Roman" w:hAnsi="Times New Roman" w:cs="Times New Roman"/>
          <w:sz w:val="24"/>
          <w:szCs w:val="24"/>
        </w:rPr>
        <w:t>implementation of the goals and object</w:t>
      </w:r>
      <w:r>
        <w:rPr>
          <w:rFonts w:ascii="Times New Roman" w:hAnsi="Times New Roman" w:cs="Times New Roman"/>
          <w:sz w:val="24"/>
          <w:szCs w:val="24"/>
        </w:rPr>
        <w:t>ives</w:t>
      </w:r>
      <w:r w:rsidR="004E3747">
        <w:rPr>
          <w:rFonts w:ascii="Times New Roman" w:hAnsi="Times New Roman" w:cs="Times New Roman"/>
          <w:sz w:val="24"/>
          <w:szCs w:val="24"/>
        </w:rPr>
        <w:t xml:space="preserve"> of the present strategic plan</w:t>
      </w:r>
      <w:r w:rsidR="002B1AD1">
        <w:rPr>
          <w:rFonts w:ascii="Times New Roman" w:hAnsi="Times New Roman" w:cs="Times New Roman"/>
          <w:sz w:val="24"/>
          <w:szCs w:val="24"/>
        </w:rPr>
        <w:t>, by working with the present c</w:t>
      </w:r>
      <w:r w:rsidR="00B26A32">
        <w:rPr>
          <w:rFonts w:ascii="Times New Roman" w:hAnsi="Times New Roman" w:cs="Times New Roman"/>
          <w:sz w:val="24"/>
          <w:szCs w:val="24"/>
        </w:rPr>
        <w:t xml:space="preserve">ommittees and organizations of </w:t>
      </w:r>
      <w:r w:rsidR="002B1AD1">
        <w:rPr>
          <w:rFonts w:ascii="Times New Roman" w:hAnsi="Times New Roman" w:cs="Times New Roman"/>
          <w:sz w:val="24"/>
          <w:szCs w:val="24"/>
        </w:rPr>
        <w:t>the parish</w:t>
      </w:r>
      <w:r w:rsidR="00B26A32">
        <w:rPr>
          <w:rFonts w:ascii="Times New Roman" w:hAnsi="Times New Roman" w:cs="Times New Roman"/>
          <w:sz w:val="24"/>
          <w:szCs w:val="24"/>
        </w:rPr>
        <w:t>,</w:t>
      </w:r>
      <w:r w:rsidR="002B1AD1">
        <w:rPr>
          <w:rFonts w:ascii="Times New Roman" w:hAnsi="Times New Roman" w:cs="Times New Roman"/>
          <w:sz w:val="24"/>
          <w:szCs w:val="24"/>
        </w:rPr>
        <w:t xml:space="preserve"> and when appropriate</w:t>
      </w:r>
      <w:r w:rsidR="00B26A32">
        <w:rPr>
          <w:rFonts w:ascii="Times New Roman" w:hAnsi="Times New Roman" w:cs="Times New Roman"/>
          <w:sz w:val="24"/>
          <w:szCs w:val="24"/>
        </w:rPr>
        <w:t>,</w:t>
      </w:r>
      <w:r w:rsidR="002B1AD1">
        <w:rPr>
          <w:rFonts w:ascii="Times New Roman" w:hAnsi="Times New Roman" w:cs="Times New Roman"/>
          <w:sz w:val="24"/>
          <w:szCs w:val="24"/>
        </w:rPr>
        <w:t xml:space="preserve"> creating new ones.  </w:t>
      </w:r>
      <w:r>
        <w:rPr>
          <w:rFonts w:ascii="Times New Roman" w:hAnsi="Times New Roman" w:cs="Times New Roman"/>
          <w:sz w:val="24"/>
          <w:szCs w:val="24"/>
        </w:rPr>
        <w:t>These goals and objectives are based on the seven signs, listed below, of a vibrant parish as defined by the Archdiocese of Philadelphia.</w:t>
      </w:r>
    </w:p>
    <w:p w14:paraId="2E7FCC22" w14:textId="77777777" w:rsidR="00CB2FE2" w:rsidRDefault="00B26A32" w:rsidP="0058010B">
      <w:pPr>
        <w:ind w:firstLine="360"/>
        <w:rPr>
          <w:rFonts w:ascii="Times New Roman" w:hAnsi="Times New Roman" w:cs="Times New Roman"/>
          <w:sz w:val="24"/>
          <w:szCs w:val="24"/>
        </w:rPr>
      </w:pPr>
      <w:r>
        <w:rPr>
          <w:rFonts w:ascii="Times New Roman" w:hAnsi="Times New Roman" w:cs="Times New Roman"/>
          <w:sz w:val="24"/>
          <w:szCs w:val="24"/>
        </w:rPr>
        <w:t>I</w:t>
      </w:r>
      <w:r w:rsidR="0058010B">
        <w:rPr>
          <w:rFonts w:ascii="Times New Roman" w:hAnsi="Times New Roman" w:cs="Times New Roman"/>
          <w:sz w:val="24"/>
          <w:szCs w:val="24"/>
        </w:rPr>
        <w:t xml:space="preserve">t will be the responsibility of the Pastoral and Finance Councils to make sure the accomplishments of the first strategic plan are monitored, </w:t>
      </w:r>
      <w:proofErr w:type="gramStart"/>
      <w:r w:rsidR="0058010B">
        <w:rPr>
          <w:rFonts w:ascii="Times New Roman" w:hAnsi="Times New Roman" w:cs="Times New Roman"/>
          <w:sz w:val="24"/>
          <w:szCs w:val="24"/>
        </w:rPr>
        <w:t>maintained</w:t>
      </w:r>
      <w:proofErr w:type="gramEnd"/>
      <w:r w:rsidR="0058010B">
        <w:rPr>
          <w:rFonts w:ascii="Times New Roman" w:hAnsi="Times New Roman" w:cs="Times New Roman"/>
          <w:sz w:val="24"/>
          <w:szCs w:val="24"/>
        </w:rPr>
        <w:t xml:space="preserve"> and further develop</w:t>
      </w:r>
      <w:r w:rsidR="00274E7B">
        <w:rPr>
          <w:rFonts w:ascii="Times New Roman" w:hAnsi="Times New Roman" w:cs="Times New Roman"/>
          <w:sz w:val="24"/>
          <w:szCs w:val="24"/>
        </w:rPr>
        <w:t>ed as appropriate and necessary</w:t>
      </w:r>
      <w:r w:rsidR="004E3747">
        <w:rPr>
          <w:rFonts w:ascii="Times New Roman" w:hAnsi="Times New Roman" w:cs="Times New Roman"/>
          <w:sz w:val="24"/>
          <w:szCs w:val="24"/>
        </w:rPr>
        <w:t xml:space="preserve">, as well as monitor and evaluate the success of the proposed goals and objectives of the present strategic plan.  </w:t>
      </w:r>
      <w:r w:rsidR="003B7553">
        <w:rPr>
          <w:rFonts w:ascii="Times New Roman" w:hAnsi="Times New Roman" w:cs="Times New Roman"/>
          <w:sz w:val="24"/>
          <w:szCs w:val="24"/>
        </w:rPr>
        <w:t>This document will be our guide over the next five years, 2017 – 2022.</w:t>
      </w:r>
    </w:p>
    <w:p w14:paraId="77C70C3D" w14:textId="77777777" w:rsidR="002F7EA3" w:rsidRDefault="007A0793" w:rsidP="007A0793">
      <w:pPr>
        <w:rPr>
          <w:rFonts w:ascii="Times New Roman" w:hAnsi="Times New Roman" w:cs="Times New Roman"/>
          <w:sz w:val="24"/>
          <w:szCs w:val="24"/>
        </w:rPr>
      </w:pPr>
      <w:r>
        <w:rPr>
          <w:rFonts w:ascii="Times New Roman" w:hAnsi="Times New Roman" w:cs="Times New Roman"/>
          <w:sz w:val="24"/>
          <w:szCs w:val="24"/>
        </w:rPr>
        <w:t xml:space="preserve">N.B.  </w:t>
      </w:r>
      <w:r w:rsidR="009B65A4">
        <w:rPr>
          <w:rFonts w:ascii="Times New Roman" w:hAnsi="Times New Roman" w:cs="Times New Roman"/>
          <w:sz w:val="24"/>
          <w:szCs w:val="24"/>
        </w:rPr>
        <w:t>This</w:t>
      </w:r>
      <w:r w:rsidR="00CB2FE2">
        <w:rPr>
          <w:rFonts w:ascii="Times New Roman" w:hAnsi="Times New Roman" w:cs="Times New Roman"/>
          <w:sz w:val="24"/>
          <w:szCs w:val="24"/>
        </w:rPr>
        <w:t xml:space="preserve"> strategic plan is not meant to be restrictive in any way, but rather outline</w:t>
      </w:r>
      <w:r w:rsidR="00B26A32">
        <w:rPr>
          <w:rFonts w:ascii="Times New Roman" w:hAnsi="Times New Roman" w:cs="Times New Roman"/>
          <w:sz w:val="24"/>
          <w:szCs w:val="24"/>
        </w:rPr>
        <w:t>s</w:t>
      </w:r>
      <w:r w:rsidR="00CB2FE2">
        <w:rPr>
          <w:rFonts w:ascii="Times New Roman" w:hAnsi="Times New Roman" w:cs="Times New Roman"/>
          <w:sz w:val="24"/>
          <w:szCs w:val="24"/>
        </w:rPr>
        <w:t xml:space="preserve"> the guiding principles in moving forward our parish goals and objectives.  This document is designed to be flexible enough </w:t>
      </w:r>
      <w:r w:rsidR="00B26A32">
        <w:rPr>
          <w:rFonts w:ascii="Times New Roman" w:hAnsi="Times New Roman" w:cs="Times New Roman"/>
          <w:sz w:val="24"/>
          <w:szCs w:val="24"/>
        </w:rPr>
        <w:t xml:space="preserve">to </w:t>
      </w:r>
      <w:r w:rsidR="00CB2FE2">
        <w:rPr>
          <w:rFonts w:ascii="Times New Roman" w:hAnsi="Times New Roman" w:cs="Times New Roman"/>
          <w:sz w:val="24"/>
          <w:szCs w:val="24"/>
        </w:rPr>
        <w:t>adapt to new priorities</w:t>
      </w:r>
      <w:r w:rsidR="00743675">
        <w:rPr>
          <w:rFonts w:ascii="Times New Roman" w:hAnsi="Times New Roman" w:cs="Times New Roman"/>
          <w:sz w:val="24"/>
          <w:szCs w:val="24"/>
        </w:rPr>
        <w:t xml:space="preserve"> as they arise, and which may not fit under </w:t>
      </w:r>
      <w:proofErr w:type="gramStart"/>
      <w:r w:rsidR="00743675">
        <w:rPr>
          <w:rFonts w:ascii="Times New Roman" w:hAnsi="Times New Roman" w:cs="Times New Roman"/>
          <w:sz w:val="24"/>
          <w:szCs w:val="24"/>
        </w:rPr>
        <w:t>particular category</w:t>
      </w:r>
      <w:proofErr w:type="gramEnd"/>
      <w:r w:rsidR="00743675">
        <w:rPr>
          <w:rFonts w:ascii="Times New Roman" w:hAnsi="Times New Roman" w:cs="Times New Roman"/>
          <w:sz w:val="24"/>
          <w:szCs w:val="24"/>
        </w:rPr>
        <w:t>.</w:t>
      </w:r>
    </w:p>
    <w:p w14:paraId="2A2D82D6" w14:textId="77777777" w:rsidR="00A03870" w:rsidRDefault="00A03870" w:rsidP="0058010B">
      <w:pPr>
        <w:ind w:firstLine="360"/>
        <w:rPr>
          <w:rFonts w:ascii="Times New Roman" w:hAnsi="Times New Roman" w:cs="Times New Roman"/>
          <w:sz w:val="24"/>
          <w:szCs w:val="24"/>
        </w:rPr>
      </w:pPr>
    </w:p>
    <w:p w14:paraId="2F011D31" w14:textId="77777777" w:rsidR="00A03870" w:rsidRDefault="00A03870" w:rsidP="0058010B">
      <w:pPr>
        <w:ind w:firstLine="360"/>
        <w:rPr>
          <w:rFonts w:ascii="Times New Roman" w:hAnsi="Times New Roman" w:cs="Times New Roman"/>
          <w:sz w:val="24"/>
          <w:szCs w:val="24"/>
        </w:rPr>
      </w:pPr>
    </w:p>
    <w:p w14:paraId="58C9A549" w14:textId="77777777" w:rsidR="00A03870" w:rsidRDefault="00A03870" w:rsidP="0058010B">
      <w:pPr>
        <w:ind w:firstLine="360"/>
        <w:rPr>
          <w:rFonts w:ascii="Times New Roman" w:hAnsi="Times New Roman" w:cs="Times New Roman"/>
          <w:sz w:val="24"/>
          <w:szCs w:val="24"/>
        </w:rPr>
      </w:pPr>
    </w:p>
    <w:p w14:paraId="4AD6BC1C" w14:textId="77777777" w:rsidR="00A03870" w:rsidRDefault="00A03870" w:rsidP="0058010B">
      <w:pPr>
        <w:ind w:firstLine="360"/>
        <w:rPr>
          <w:rFonts w:ascii="Times New Roman" w:hAnsi="Times New Roman" w:cs="Times New Roman"/>
          <w:sz w:val="24"/>
          <w:szCs w:val="24"/>
        </w:rPr>
      </w:pPr>
    </w:p>
    <w:p w14:paraId="2AFB48CD" w14:textId="77777777" w:rsidR="00B26A32" w:rsidRDefault="00B26A32" w:rsidP="0058010B">
      <w:pPr>
        <w:ind w:firstLine="360"/>
        <w:rPr>
          <w:rFonts w:ascii="Times New Roman" w:hAnsi="Times New Roman" w:cs="Times New Roman"/>
          <w:sz w:val="24"/>
          <w:szCs w:val="24"/>
        </w:rPr>
      </w:pPr>
    </w:p>
    <w:p w14:paraId="0524B705" w14:textId="77777777" w:rsidR="00B26A32" w:rsidRDefault="00B26A32" w:rsidP="0058010B">
      <w:pPr>
        <w:ind w:firstLine="360"/>
        <w:rPr>
          <w:rFonts w:ascii="Times New Roman" w:hAnsi="Times New Roman" w:cs="Times New Roman"/>
          <w:sz w:val="24"/>
          <w:szCs w:val="24"/>
        </w:rPr>
      </w:pPr>
    </w:p>
    <w:p w14:paraId="6C8DE66C" w14:textId="77777777" w:rsidR="009B741C" w:rsidRPr="00BA2A7B" w:rsidRDefault="00BA2A7B" w:rsidP="00BA2A7B">
      <w:pPr>
        <w:pStyle w:val="ListParagraph"/>
        <w:numPr>
          <w:ilvl w:val="0"/>
          <w:numId w:val="6"/>
        </w:numPr>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7717EE" w:rsidRPr="00BA2A7B">
        <w:rPr>
          <w:rFonts w:ascii="Times New Roman" w:hAnsi="Times New Roman" w:cs="Times New Roman"/>
          <w:i/>
          <w:sz w:val="28"/>
          <w:szCs w:val="28"/>
        </w:rPr>
        <w:t>A Worshiping Parish</w:t>
      </w:r>
    </w:p>
    <w:p w14:paraId="1ACDB280" w14:textId="77777777" w:rsidR="004D0410" w:rsidRPr="007717EE" w:rsidRDefault="004D0410" w:rsidP="004D0410">
      <w:pPr>
        <w:ind w:left="360"/>
        <w:rPr>
          <w:rFonts w:ascii="Times New Roman" w:hAnsi="Times New Roman" w:cs="Times New Roman"/>
          <w:sz w:val="24"/>
          <w:szCs w:val="24"/>
        </w:rPr>
      </w:pPr>
      <w:r>
        <w:rPr>
          <w:rFonts w:ascii="Times New Roman" w:hAnsi="Times New Roman" w:cs="Times New Roman"/>
          <w:sz w:val="24"/>
          <w:szCs w:val="24"/>
        </w:rPr>
        <w:t xml:space="preserve"> </w:t>
      </w:r>
      <w:r w:rsidR="007717EE">
        <w:rPr>
          <w:rFonts w:ascii="Times New Roman" w:hAnsi="Times New Roman" w:cs="Times New Roman"/>
          <w:sz w:val="24"/>
          <w:szCs w:val="24"/>
        </w:rPr>
        <w:t>“</w:t>
      </w:r>
      <w:r w:rsidR="007717EE" w:rsidRPr="007717EE">
        <w:rPr>
          <w:rFonts w:ascii="Times New Roman" w:hAnsi="Times New Roman" w:cs="Times New Roman"/>
          <w:sz w:val="24"/>
          <w:szCs w:val="24"/>
        </w:rPr>
        <w:t>The liturgy is the summit toward which the activity of the Church is directed; it is also the font</w:t>
      </w:r>
      <w:r w:rsidR="007717EE">
        <w:rPr>
          <w:rFonts w:ascii="Times New Roman" w:hAnsi="Times New Roman" w:cs="Times New Roman"/>
          <w:sz w:val="24"/>
          <w:szCs w:val="24"/>
        </w:rPr>
        <w:t xml:space="preserve"> from which all her power flows. </w:t>
      </w:r>
      <w:r w:rsidR="007717EE" w:rsidRPr="007717EE">
        <w:rPr>
          <w:rFonts w:ascii="Times New Roman" w:hAnsi="Times New Roman" w:cs="Times New Roman"/>
          <w:sz w:val="24"/>
          <w:szCs w:val="24"/>
        </w:rPr>
        <w:t xml:space="preserve"> It is therefore the privileged place for catechizing the People of God</w:t>
      </w:r>
      <w:r w:rsidR="007717EE">
        <w:rPr>
          <w:rFonts w:ascii="Times New Roman" w:hAnsi="Times New Roman" w:cs="Times New Roman"/>
          <w:sz w:val="24"/>
          <w:szCs w:val="24"/>
        </w:rPr>
        <w:t>.”</w:t>
      </w:r>
      <w:r>
        <w:rPr>
          <w:rFonts w:ascii="Times New Roman" w:hAnsi="Times New Roman" w:cs="Times New Roman"/>
          <w:sz w:val="24"/>
          <w:szCs w:val="24"/>
        </w:rPr>
        <w:t xml:space="preserve">  (</w:t>
      </w:r>
      <w:r w:rsidRPr="007717EE">
        <w:rPr>
          <w:rFonts w:ascii="Times New Roman" w:hAnsi="Times New Roman" w:cs="Times New Roman"/>
          <w:sz w:val="24"/>
          <w:szCs w:val="24"/>
        </w:rPr>
        <w:t xml:space="preserve">Catechism of the Catholic Church, #1074, </w:t>
      </w:r>
      <w:proofErr w:type="spellStart"/>
      <w:r w:rsidRPr="007717EE">
        <w:rPr>
          <w:rFonts w:ascii="Times New Roman" w:hAnsi="Times New Roman" w:cs="Times New Roman"/>
          <w:sz w:val="24"/>
          <w:szCs w:val="24"/>
        </w:rPr>
        <w:t>Sacrosanctum</w:t>
      </w:r>
      <w:proofErr w:type="spellEnd"/>
      <w:r w:rsidRPr="007717EE">
        <w:rPr>
          <w:rFonts w:ascii="Times New Roman" w:hAnsi="Times New Roman" w:cs="Times New Roman"/>
          <w:sz w:val="24"/>
          <w:szCs w:val="24"/>
        </w:rPr>
        <w:t xml:space="preserve"> Concilium, #12</w:t>
      </w:r>
      <w:r>
        <w:rPr>
          <w:rFonts w:ascii="Times New Roman" w:hAnsi="Times New Roman" w:cs="Times New Roman"/>
          <w:sz w:val="24"/>
          <w:szCs w:val="24"/>
        </w:rPr>
        <w:t>)</w:t>
      </w:r>
    </w:p>
    <w:p w14:paraId="60459650" w14:textId="77777777" w:rsidR="00441F79" w:rsidRPr="00BA2A7B" w:rsidRDefault="00441F79" w:rsidP="00BA2A7B">
      <w:pPr>
        <w:pStyle w:val="ListParagraph"/>
        <w:numPr>
          <w:ilvl w:val="0"/>
          <w:numId w:val="6"/>
        </w:numPr>
        <w:rPr>
          <w:rFonts w:ascii="Times New Roman" w:hAnsi="Times New Roman" w:cs="Times New Roman"/>
          <w:sz w:val="28"/>
          <w:szCs w:val="28"/>
        </w:rPr>
      </w:pPr>
      <w:r w:rsidRPr="00BA2A7B">
        <w:rPr>
          <w:rFonts w:ascii="Times New Roman" w:hAnsi="Times New Roman" w:cs="Times New Roman"/>
          <w:i/>
          <w:sz w:val="28"/>
          <w:szCs w:val="28"/>
        </w:rPr>
        <w:t>A Welcoming and Caring Parish</w:t>
      </w:r>
    </w:p>
    <w:p w14:paraId="68A475A5" w14:textId="77777777" w:rsidR="00FF644D" w:rsidRDefault="004D0410" w:rsidP="007667EE">
      <w:pPr>
        <w:ind w:left="360"/>
        <w:rPr>
          <w:rFonts w:ascii="Times New Roman" w:hAnsi="Times New Roman" w:cs="Times New Roman"/>
          <w:sz w:val="24"/>
          <w:szCs w:val="24"/>
        </w:rPr>
      </w:pPr>
      <w:r>
        <w:rPr>
          <w:rFonts w:ascii="Times New Roman" w:hAnsi="Times New Roman" w:cs="Times New Roman"/>
          <w:sz w:val="24"/>
          <w:szCs w:val="24"/>
        </w:rPr>
        <w:t>“The parish is a privileged place where the faithful concretely experience the Church.  Parishes are called to be welcoming and fraternal …attentive to the cultural diversity of the people, open to pastoral projects which go beyond the individual parish… The parish can be the source of great hope.  It can gather people in community, assist family life, overcome the sense of anonymity, welcome people and help them to be involved in their neighborhood and in society.”  (Ecclesia in America #41)</w:t>
      </w:r>
    </w:p>
    <w:p w14:paraId="08421B14" w14:textId="77777777" w:rsidR="00441F79" w:rsidRPr="00FF644D" w:rsidRDefault="003D549B"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t>A Witnessing and Proclaiming Parish</w:t>
      </w:r>
    </w:p>
    <w:p w14:paraId="6B158376" w14:textId="77777777" w:rsidR="00EC5133" w:rsidRDefault="00EC5133" w:rsidP="00713F06">
      <w:pPr>
        <w:ind w:left="360"/>
        <w:rPr>
          <w:rFonts w:ascii="Times New Roman" w:hAnsi="Times New Roman" w:cs="Times New Roman"/>
          <w:sz w:val="24"/>
          <w:szCs w:val="24"/>
        </w:rPr>
      </w:pPr>
      <w:r>
        <w:rPr>
          <w:rFonts w:ascii="Times New Roman" w:hAnsi="Times New Roman" w:cs="Times New Roman"/>
          <w:sz w:val="24"/>
          <w:szCs w:val="24"/>
        </w:rPr>
        <w:t>“Evangelization is bringing the Good News of Jesus into every human situation and seeking to convert indiv</w:t>
      </w:r>
      <w:r w:rsidR="008A416E">
        <w:rPr>
          <w:rFonts w:ascii="Times New Roman" w:hAnsi="Times New Roman" w:cs="Times New Roman"/>
          <w:sz w:val="24"/>
          <w:szCs w:val="24"/>
        </w:rPr>
        <w:t>iduals and society by the Divine p</w:t>
      </w:r>
      <w:r>
        <w:rPr>
          <w:rFonts w:ascii="Times New Roman" w:hAnsi="Times New Roman" w:cs="Times New Roman"/>
          <w:sz w:val="24"/>
          <w:szCs w:val="24"/>
        </w:rPr>
        <w:t>ower of the Gospel itself. (Go and Make Disciples #10)</w:t>
      </w:r>
    </w:p>
    <w:p w14:paraId="336144B9" w14:textId="77777777" w:rsidR="00FF644D" w:rsidRDefault="00EC5133" w:rsidP="00713F06">
      <w:pPr>
        <w:ind w:left="360"/>
        <w:rPr>
          <w:rFonts w:ascii="Times New Roman" w:hAnsi="Times New Roman" w:cs="Times New Roman"/>
          <w:sz w:val="24"/>
          <w:szCs w:val="24"/>
        </w:rPr>
      </w:pPr>
      <w:r>
        <w:rPr>
          <w:rFonts w:ascii="Times New Roman" w:hAnsi="Times New Roman" w:cs="Times New Roman"/>
          <w:sz w:val="24"/>
          <w:szCs w:val="24"/>
        </w:rPr>
        <w:t>“The pastor…is to make every effort with the aid of the Christian faithful, to bring the gospel message also to those who have ceased practicing their religion or who do not profess the true faith.”  (Code of Canon Law #528)</w:t>
      </w:r>
    </w:p>
    <w:p w14:paraId="3596349D" w14:textId="77777777" w:rsidR="004B3440" w:rsidRPr="00FF644D" w:rsidRDefault="00040C56"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t>An Educational and Formational</w:t>
      </w:r>
      <w:r w:rsidR="00F96982" w:rsidRPr="00FF644D">
        <w:rPr>
          <w:rFonts w:ascii="Times New Roman" w:hAnsi="Times New Roman" w:cs="Times New Roman"/>
          <w:i/>
          <w:sz w:val="28"/>
          <w:szCs w:val="28"/>
        </w:rPr>
        <w:t xml:space="preserve"> Parish</w:t>
      </w:r>
    </w:p>
    <w:p w14:paraId="5E6D48D8" w14:textId="77777777" w:rsidR="00FF644D" w:rsidRDefault="006D778C" w:rsidP="00713F06">
      <w:pPr>
        <w:ind w:left="360"/>
        <w:rPr>
          <w:rFonts w:ascii="Times New Roman" w:hAnsi="Times New Roman" w:cs="Times New Roman"/>
          <w:sz w:val="24"/>
          <w:szCs w:val="24"/>
        </w:rPr>
      </w:pPr>
      <w:r>
        <w:rPr>
          <w:rFonts w:ascii="Times New Roman" w:hAnsi="Times New Roman" w:cs="Times New Roman"/>
          <w:sz w:val="24"/>
          <w:szCs w:val="24"/>
        </w:rPr>
        <w:t>“The parish is, without doubt, the most important locus in which the Christian community is formed and expressed.  The parish is also the usual place in which the faith is born and in which it grows…the prime mover and pre-eminent place for catechesis.”  (The General Directory for Catechesis # 257)</w:t>
      </w:r>
    </w:p>
    <w:p w14:paraId="21907032" w14:textId="77777777" w:rsidR="00406BF8" w:rsidRPr="00FF644D" w:rsidRDefault="00406BF8"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t>A Parish Responsive to Others</w:t>
      </w:r>
    </w:p>
    <w:p w14:paraId="3D2CECF4" w14:textId="77777777" w:rsidR="00243289" w:rsidRDefault="00243289" w:rsidP="00713F06">
      <w:pPr>
        <w:ind w:left="360"/>
        <w:rPr>
          <w:rFonts w:ascii="Times New Roman" w:hAnsi="Times New Roman" w:cs="Times New Roman"/>
          <w:sz w:val="24"/>
          <w:szCs w:val="24"/>
        </w:rPr>
      </w:pPr>
      <w:r>
        <w:rPr>
          <w:rFonts w:ascii="Times New Roman" w:hAnsi="Times New Roman" w:cs="Times New Roman"/>
          <w:sz w:val="24"/>
          <w:szCs w:val="24"/>
        </w:rPr>
        <w:t>“To live charity is a primary form of mission.  The word proclaimed becomes visible when it is incarnated in acts of solidarity and sharing and in gestures that concretely demonstrate the face of Christ, the true friend of humanity.” (Pope Benedict XVI, Papal Address May 26, 2009)</w:t>
      </w:r>
    </w:p>
    <w:p w14:paraId="7F8B2EB8" w14:textId="77777777" w:rsidR="009B65A4" w:rsidRDefault="009B65A4" w:rsidP="00243289">
      <w:pPr>
        <w:rPr>
          <w:rFonts w:ascii="Times New Roman" w:hAnsi="Times New Roman" w:cs="Times New Roman"/>
          <w:sz w:val="24"/>
          <w:szCs w:val="24"/>
        </w:rPr>
      </w:pPr>
    </w:p>
    <w:p w14:paraId="198C4022" w14:textId="77777777" w:rsidR="009B65A4" w:rsidRDefault="009B65A4" w:rsidP="00243289">
      <w:pPr>
        <w:rPr>
          <w:rFonts w:ascii="Times New Roman" w:hAnsi="Times New Roman" w:cs="Times New Roman"/>
          <w:sz w:val="24"/>
          <w:szCs w:val="24"/>
        </w:rPr>
      </w:pPr>
    </w:p>
    <w:p w14:paraId="3485126C" w14:textId="77777777" w:rsidR="009B65A4" w:rsidRDefault="009B65A4" w:rsidP="00243289">
      <w:pPr>
        <w:rPr>
          <w:rFonts w:ascii="Times New Roman" w:hAnsi="Times New Roman" w:cs="Times New Roman"/>
          <w:sz w:val="24"/>
          <w:szCs w:val="24"/>
        </w:rPr>
      </w:pPr>
    </w:p>
    <w:p w14:paraId="70208A4E" w14:textId="77777777" w:rsidR="009B65A4" w:rsidRPr="00243289" w:rsidRDefault="009B65A4" w:rsidP="00243289">
      <w:pPr>
        <w:rPr>
          <w:rFonts w:ascii="Times New Roman" w:hAnsi="Times New Roman" w:cs="Times New Roman"/>
          <w:sz w:val="24"/>
          <w:szCs w:val="24"/>
        </w:rPr>
      </w:pPr>
    </w:p>
    <w:p w14:paraId="2B66C0B5" w14:textId="77777777" w:rsidR="00DE3AD1" w:rsidRPr="00FF644D" w:rsidRDefault="00DE3AD1" w:rsidP="00BA2A7B">
      <w:pPr>
        <w:pStyle w:val="ListParagraph"/>
        <w:numPr>
          <w:ilvl w:val="0"/>
          <w:numId w:val="6"/>
        </w:numPr>
        <w:rPr>
          <w:rFonts w:ascii="Times New Roman" w:hAnsi="Times New Roman" w:cs="Times New Roman"/>
          <w:sz w:val="28"/>
          <w:szCs w:val="28"/>
        </w:rPr>
      </w:pPr>
      <w:r w:rsidRPr="00FF644D">
        <w:rPr>
          <w:rFonts w:ascii="Times New Roman" w:hAnsi="Times New Roman" w:cs="Times New Roman"/>
          <w:i/>
          <w:sz w:val="28"/>
          <w:szCs w:val="28"/>
        </w:rPr>
        <w:t>An Effectively Administered Parish</w:t>
      </w:r>
    </w:p>
    <w:p w14:paraId="1FFBA8A9" w14:textId="77777777" w:rsidR="0020752B" w:rsidRDefault="009348A0" w:rsidP="00713F06">
      <w:pPr>
        <w:ind w:left="360"/>
        <w:rPr>
          <w:rFonts w:ascii="Times New Roman" w:hAnsi="Times New Roman" w:cs="Times New Roman"/>
          <w:sz w:val="24"/>
          <w:szCs w:val="24"/>
        </w:rPr>
      </w:pPr>
      <w:r>
        <w:rPr>
          <w:rFonts w:ascii="Times New Roman" w:hAnsi="Times New Roman" w:cs="Times New Roman"/>
          <w:sz w:val="24"/>
          <w:szCs w:val="24"/>
        </w:rPr>
        <w:t>“Today, the pressing pastoral task of the new evangelization calls for the involvement of the entire People of God, and requires a new fervor, new methods and a new expression for the announcing and witnessing of the Gospel.  This task demands priests who are deeply and fully immersed in the mystery of Christ and capable of embodying a new style of pastoral life, marked by a profound communion with the pope, bishops and priests, and a fruitful cooperation with the lay faithful, always respecting and fostering the different roles, charisms and ministries present within the ecclesial community.”  (John Paul II, On the Formation of Priests in the Circumstances of the Present Day #38)</w:t>
      </w:r>
    </w:p>
    <w:p w14:paraId="14822B1F" w14:textId="77777777" w:rsidR="009348A0" w:rsidRPr="00FF644D" w:rsidRDefault="00B16AB0" w:rsidP="009348A0">
      <w:pPr>
        <w:pStyle w:val="ListParagraph"/>
        <w:numPr>
          <w:ilvl w:val="0"/>
          <w:numId w:val="2"/>
        </w:numPr>
        <w:rPr>
          <w:rFonts w:ascii="Times New Roman" w:hAnsi="Times New Roman" w:cs="Times New Roman"/>
          <w:i/>
          <w:sz w:val="28"/>
          <w:szCs w:val="28"/>
        </w:rPr>
      </w:pPr>
      <w:r w:rsidRPr="00FF644D">
        <w:rPr>
          <w:rFonts w:ascii="Times New Roman" w:hAnsi="Times New Roman" w:cs="Times New Roman"/>
          <w:i/>
          <w:sz w:val="28"/>
          <w:szCs w:val="28"/>
        </w:rPr>
        <w:t xml:space="preserve">A Gifted Parish, </w:t>
      </w:r>
      <w:proofErr w:type="gramStart"/>
      <w:r w:rsidRPr="00FF644D">
        <w:rPr>
          <w:rFonts w:ascii="Times New Roman" w:hAnsi="Times New Roman" w:cs="Times New Roman"/>
          <w:i/>
          <w:sz w:val="28"/>
          <w:szCs w:val="28"/>
        </w:rPr>
        <w:t xml:space="preserve">Living </w:t>
      </w:r>
      <w:r w:rsidR="00FF3959" w:rsidRPr="00FF644D">
        <w:rPr>
          <w:rFonts w:ascii="Times New Roman" w:hAnsi="Times New Roman" w:cs="Times New Roman"/>
          <w:sz w:val="28"/>
          <w:szCs w:val="28"/>
        </w:rPr>
        <w:t xml:space="preserve"> </w:t>
      </w:r>
      <w:r w:rsidRPr="00FF644D">
        <w:rPr>
          <w:rFonts w:ascii="Times New Roman" w:hAnsi="Times New Roman" w:cs="Times New Roman"/>
          <w:i/>
          <w:sz w:val="28"/>
          <w:szCs w:val="28"/>
        </w:rPr>
        <w:t>Responsibl</w:t>
      </w:r>
      <w:r w:rsidRPr="00FF644D">
        <w:rPr>
          <w:rFonts w:ascii="Times New Roman" w:hAnsi="Times New Roman" w:cs="Times New Roman"/>
          <w:sz w:val="28"/>
          <w:szCs w:val="28"/>
        </w:rPr>
        <w:t>y</w:t>
      </w:r>
      <w:proofErr w:type="gramEnd"/>
    </w:p>
    <w:p w14:paraId="60BD01ED" w14:textId="77777777" w:rsidR="009348A0" w:rsidRDefault="009348A0" w:rsidP="00713F06">
      <w:pPr>
        <w:ind w:left="360"/>
        <w:rPr>
          <w:rFonts w:ascii="Times New Roman" w:hAnsi="Times New Roman" w:cs="Times New Roman"/>
          <w:sz w:val="24"/>
          <w:szCs w:val="24"/>
        </w:rPr>
      </w:pPr>
      <w:r>
        <w:rPr>
          <w:rFonts w:ascii="Times New Roman" w:hAnsi="Times New Roman" w:cs="Times New Roman"/>
          <w:sz w:val="24"/>
          <w:szCs w:val="24"/>
        </w:rPr>
        <w:t>“The Christian faithful are obliged to assist with the nee</w:t>
      </w:r>
      <w:r w:rsidR="00D76E49">
        <w:rPr>
          <w:rFonts w:ascii="Times New Roman" w:hAnsi="Times New Roman" w:cs="Times New Roman"/>
          <w:sz w:val="24"/>
          <w:szCs w:val="24"/>
        </w:rPr>
        <w:t>ds of the Church so that the Ch</w:t>
      </w:r>
      <w:r>
        <w:rPr>
          <w:rFonts w:ascii="Times New Roman" w:hAnsi="Times New Roman" w:cs="Times New Roman"/>
          <w:sz w:val="24"/>
          <w:szCs w:val="24"/>
        </w:rPr>
        <w:t>u</w:t>
      </w:r>
      <w:r w:rsidR="00D76E49">
        <w:rPr>
          <w:rFonts w:ascii="Times New Roman" w:hAnsi="Times New Roman" w:cs="Times New Roman"/>
          <w:sz w:val="24"/>
          <w:szCs w:val="24"/>
        </w:rPr>
        <w:t>r</w:t>
      </w:r>
      <w:r>
        <w:rPr>
          <w:rFonts w:ascii="Times New Roman" w:hAnsi="Times New Roman" w:cs="Times New Roman"/>
          <w:sz w:val="24"/>
          <w:szCs w:val="24"/>
        </w:rPr>
        <w:t>ch has what is necessary for divine worship, for apostolic works and works of charity and for the decent sustenance of ministers.”  (Code of Canon Law #222)</w:t>
      </w:r>
    </w:p>
    <w:p w14:paraId="4DFFCDBE" w14:textId="77777777" w:rsidR="009348A0" w:rsidRPr="009348A0" w:rsidRDefault="009348A0" w:rsidP="00713F06">
      <w:pPr>
        <w:ind w:left="360"/>
        <w:rPr>
          <w:rFonts w:ascii="Times New Roman" w:hAnsi="Times New Roman" w:cs="Times New Roman"/>
          <w:sz w:val="24"/>
          <w:szCs w:val="24"/>
        </w:rPr>
      </w:pPr>
      <w:r>
        <w:rPr>
          <w:rFonts w:ascii="Times New Roman" w:hAnsi="Times New Roman" w:cs="Times New Roman"/>
          <w:sz w:val="24"/>
          <w:szCs w:val="24"/>
        </w:rPr>
        <w:t>“As Christian stewards, we receive God’s gifts gratefully, cultivate them responsibly, share them lovingly in justice with others, and return them with increase to the Lord.”  (Stewardship:  A Disciple’s Response, United States Conference of Catholic Bishops)</w:t>
      </w:r>
    </w:p>
    <w:p w14:paraId="6984DA65" w14:textId="77777777" w:rsidR="00A03870" w:rsidRDefault="00A03870" w:rsidP="00BA2A7B">
      <w:pPr>
        <w:rPr>
          <w:rFonts w:ascii="Times New Roman" w:hAnsi="Times New Roman" w:cs="Times New Roman"/>
          <w:b/>
          <w:i/>
          <w:sz w:val="24"/>
          <w:szCs w:val="24"/>
        </w:rPr>
      </w:pPr>
    </w:p>
    <w:p w14:paraId="28BB55DF" w14:textId="77777777" w:rsidR="0010644E" w:rsidRDefault="0010644E" w:rsidP="00BA2A7B">
      <w:pPr>
        <w:rPr>
          <w:rFonts w:ascii="Times New Roman" w:hAnsi="Times New Roman" w:cs="Times New Roman"/>
          <w:b/>
          <w:i/>
          <w:sz w:val="24"/>
          <w:szCs w:val="24"/>
        </w:rPr>
      </w:pPr>
    </w:p>
    <w:p w14:paraId="35DA052F" w14:textId="77777777" w:rsidR="00BA2A7B" w:rsidRPr="00713175" w:rsidRDefault="007667EE" w:rsidP="00BA2A7B">
      <w:pPr>
        <w:rPr>
          <w:rFonts w:ascii="Times New Roman" w:hAnsi="Times New Roman" w:cs="Times New Roman"/>
          <w:b/>
          <w:i/>
          <w:sz w:val="24"/>
          <w:szCs w:val="24"/>
        </w:rPr>
      </w:pPr>
      <w:r w:rsidRPr="00713175">
        <w:rPr>
          <w:rFonts w:ascii="Times New Roman" w:hAnsi="Times New Roman" w:cs="Times New Roman"/>
          <w:b/>
          <w:i/>
          <w:sz w:val="24"/>
          <w:szCs w:val="24"/>
        </w:rPr>
        <w:t>Goals and objectives for the next three to five years:</w:t>
      </w:r>
    </w:p>
    <w:p w14:paraId="0805A642" w14:textId="77777777" w:rsidR="007667EE" w:rsidRDefault="007667EE" w:rsidP="00743675">
      <w:pPr>
        <w:ind w:firstLine="720"/>
        <w:rPr>
          <w:rFonts w:ascii="Times New Roman" w:hAnsi="Times New Roman" w:cs="Times New Roman"/>
          <w:sz w:val="24"/>
          <w:szCs w:val="24"/>
        </w:rPr>
      </w:pPr>
      <w:r>
        <w:rPr>
          <w:rFonts w:ascii="Times New Roman" w:hAnsi="Times New Roman" w:cs="Times New Roman"/>
          <w:sz w:val="24"/>
          <w:szCs w:val="24"/>
        </w:rPr>
        <w:t>We comm</w:t>
      </w:r>
      <w:r w:rsidR="00743675">
        <w:rPr>
          <w:rFonts w:ascii="Times New Roman" w:hAnsi="Times New Roman" w:cs="Times New Roman"/>
          <w:sz w:val="24"/>
          <w:szCs w:val="24"/>
        </w:rPr>
        <w:t xml:space="preserve">end our initiatives and accomplishments </w:t>
      </w:r>
      <w:r>
        <w:rPr>
          <w:rFonts w:ascii="Times New Roman" w:hAnsi="Times New Roman" w:cs="Times New Roman"/>
          <w:sz w:val="24"/>
          <w:szCs w:val="24"/>
        </w:rPr>
        <w:t xml:space="preserve">listed </w:t>
      </w:r>
      <w:r w:rsidR="002B1AD1">
        <w:rPr>
          <w:rFonts w:ascii="Times New Roman" w:hAnsi="Times New Roman" w:cs="Times New Roman"/>
          <w:sz w:val="24"/>
          <w:szCs w:val="24"/>
        </w:rPr>
        <w:t xml:space="preserve">in our previous strategic plan.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assist us in fulfilling our mission</w:t>
      </w:r>
      <w:r w:rsidR="00743675">
        <w:rPr>
          <w:rFonts w:ascii="Times New Roman" w:hAnsi="Times New Roman" w:cs="Times New Roman"/>
          <w:sz w:val="24"/>
          <w:szCs w:val="24"/>
        </w:rPr>
        <w:t xml:space="preserve"> in order that we may continue to be </w:t>
      </w:r>
      <w:r w:rsidR="00743675" w:rsidRPr="00743675">
        <w:rPr>
          <w:rFonts w:ascii="Times New Roman" w:hAnsi="Times New Roman" w:cs="Times New Roman"/>
          <w:i/>
          <w:sz w:val="24"/>
          <w:szCs w:val="24"/>
        </w:rPr>
        <w:t xml:space="preserve">a </w:t>
      </w:r>
      <w:r w:rsidR="00713F06">
        <w:rPr>
          <w:rFonts w:ascii="Times New Roman" w:hAnsi="Times New Roman" w:cs="Times New Roman"/>
          <w:i/>
          <w:sz w:val="24"/>
          <w:szCs w:val="24"/>
        </w:rPr>
        <w:t xml:space="preserve">vibrant </w:t>
      </w:r>
      <w:r w:rsidR="00743675" w:rsidRPr="00743675">
        <w:rPr>
          <w:rFonts w:ascii="Times New Roman" w:hAnsi="Times New Roman" w:cs="Times New Roman"/>
          <w:i/>
          <w:sz w:val="24"/>
          <w:szCs w:val="24"/>
        </w:rPr>
        <w:t>welcoming parish family community, growing disciples and making Church matter</w:t>
      </w:r>
      <w:r w:rsidR="00743675">
        <w:rPr>
          <w:rFonts w:ascii="Times New Roman" w:hAnsi="Times New Roman" w:cs="Times New Roman"/>
          <w:sz w:val="24"/>
          <w:szCs w:val="24"/>
        </w:rPr>
        <w:t xml:space="preserve">, </w:t>
      </w:r>
      <w:r>
        <w:rPr>
          <w:rFonts w:ascii="Times New Roman" w:hAnsi="Times New Roman" w:cs="Times New Roman"/>
          <w:sz w:val="24"/>
          <w:szCs w:val="24"/>
        </w:rPr>
        <w:t>an</w:t>
      </w:r>
      <w:r w:rsidR="00713F06">
        <w:rPr>
          <w:rFonts w:ascii="Times New Roman" w:hAnsi="Times New Roman" w:cs="Times New Roman"/>
          <w:sz w:val="24"/>
          <w:szCs w:val="24"/>
        </w:rPr>
        <w:t xml:space="preserve">d continue to respond to our pastoral </w:t>
      </w:r>
      <w:r w:rsidR="008D00F0">
        <w:rPr>
          <w:rFonts w:ascii="Times New Roman" w:hAnsi="Times New Roman" w:cs="Times New Roman"/>
          <w:sz w:val="24"/>
          <w:szCs w:val="24"/>
        </w:rPr>
        <w:t xml:space="preserve">needs, </w:t>
      </w:r>
      <w:r w:rsidR="00713F06">
        <w:rPr>
          <w:rFonts w:ascii="Times New Roman" w:hAnsi="Times New Roman" w:cs="Times New Roman"/>
          <w:sz w:val="24"/>
          <w:szCs w:val="24"/>
        </w:rPr>
        <w:t>w</w:t>
      </w:r>
      <w:r w:rsidR="00743675">
        <w:rPr>
          <w:rFonts w:ascii="Times New Roman" w:hAnsi="Times New Roman" w:cs="Times New Roman"/>
          <w:sz w:val="24"/>
          <w:szCs w:val="24"/>
        </w:rPr>
        <w:t>e propose the following recommendations</w:t>
      </w:r>
      <w:r>
        <w:rPr>
          <w:rFonts w:ascii="Times New Roman" w:hAnsi="Times New Roman" w:cs="Times New Roman"/>
          <w:sz w:val="24"/>
          <w:szCs w:val="24"/>
        </w:rPr>
        <w:t>:</w:t>
      </w:r>
    </w:p>
    <w:p w14:paraId="5BC7DEB5" w14:textId="77777777" w:rsidR="0010644E" w:rsidRDefault="0010644E" w:rsidP="007667EE">
      <w:pPr>
        <w:rPr>
          <w:rFonts w:ascii="Times New Roman" w:hAnsi="Times New Roman" w:cs="Times New Roman"/>
          <w:i/>
          <w:sz w:val="24"/>
          <w:szCs w:val="24"/>
          <w:u w:val="single"/>
        </w:rPr>
      </w:pPr>
    </w:p>
    <w:p w14:paraId="1DB7B074" w14:textId="77777777" w:rsidR="0010644E" w:rsidRDefault="0010644E" w:rsidP="007667EE">
      <w:pPr>
        <w:rPr>
          <w:rFonts w:ascii="Times New Roman" w:hAnsi="Times New Roman" w:cs="Times New Roman"/>
          <w:i/>
          <w:sz w:val="24"/>
          <w:szCs w:val="24"/>
          <w:u w:val="single"/>
        </w:rPr>
      </w:pPr>
    </w:p>
    <w:p w14:paraId="2AF91ECB" w14:textId="77777777" w:rsidR="0010644E" w:rsidRDefault="0010644E" w:rsidP="007667EE">
      <w:pPr>
        <w:rPr>
          <w:rFonts w:ascii="Times New Roman" w:hAnsi="Times New Roman" w:cs="Times New Roman"/>
          <w:i/>
          <w:sz w:val="24"/>
          <w:szCs w:val="24"/>
          <w:u w:val="single"/>
        </w:rPr>
      </w:pPr>
    </w:p>
    <w:p w14:paraId="321F249E" w14:textId="77777777" w:rsidR="00B26450" w:rsidRDefault="00B26450" w:rsidP="007667EE">
      <w:pPr>
        <w:rPr>
          <w:rFonts w:ascii="Times New Roman" w:hAnsi="Times New Roman" w:cs="Times New Roman"/>
          <w:i/>
          <w:sz w:val="24"/>
          <w:szCs w:val="24"/>
          <w:u w:val="single"/>
        </w:rPr>
      </w:pPr>
    </w:p>
    <w:p w14:paraId="6FCC9730" w14:textId="77777777" w:rsidR="00B26450" w:rsidRDefault="00B26450" w:rsidP="007667EE">
      <w:pPr>
        <w:rPr>
          <w:rFonts w:ascii="Times New Roman" w:hAnsi="Times New Roman" w:cs="Times New Roman"/>
          <w:i/>
          <w:sz w:val="24"/>
          <w:szCs w:val="24"/>
          <w:u w:val="single"/>
        </w:rPr>
      </w:pPr>
    </w:p>
    <w:p w14:paraId="16D10BD2" w14:textId="77777777" w:rsidR="00B26450" w:rsidRDefault="00B26450" w:rsidP="007667EE">
      <w:pPr>
        <w:rPr>
          <w:rFonts w:ascii="Times New Roman" w:hAnsi="Times New Roman" w:cs="Times New Roman"/>
          <w:i/>
          <w:sz w:val="24"/>
          <w:szCs w:val="24"/>
          <w:u w:val="single"/>
        </w:rPr>
      </w:pPr>
    </w:p>
    <w:p w14:paraId="6CBF22AC" w14:textId="77777777" w:rsidR="008D00F0" w:rsidRPr="000C4529" w:rsidRDefault="008D00F0" w:rsidP="007667EE">
      <w:pPr>
        <w:rPr>
          <w:rFonts w:ascii="Times New Roman" w:hAnsi="Times New Roman" w:cs="Times New Roman"/>
          <w:i/>
          <w:sz w:val="24"/>
          <w:szCs w:val="24"/>
          <w:u w:val="single"/>
        </w:rPr>
      </w:pPr>
      <w:r w:rsidRPr="000C4529">
        <w:rPr>
          <w:rFonts w:ascii="Times New Roman" w:hAnsi="Times New Roman" w:cs="Times New Roman"/>
          <w:i/>
          <w:sz w:val="24"/>
          <w:szCs w:val="24"/>
          <w:u w:val="single"/>
        </w:rPr>
        <w:lastRenderedPageBreak/>
        <w:t>Outreach/Evangelization Committee</w:t>
      </w:r>
    </w:p>
    <w:p w14:paraId="7BA200D7" w14:textId="77777777" w:rsidR="007667EE" w:rsidRPr="005F219F" w:rsidRDefault="00274E7B" w:rsidP="007667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Increase</w:t>
      </w:r>
      <w:r w:rsidR="007667EE" w:rsidRPr="00C35F2B">
        <w:rPr>
          <w:rFonts w:ascii="Times New Roman" w:hAnsi="Times New Roman" w:cs="Times New Roman"/>
          <w:sz w:val="24"/>
          <w:szCs w:val="24"/>
        </w:rPr>
        <w:t xml:space="preserve"> attendance </w:t>
      </w:r>
      <w:r w:rsidR="000C4529">
        <w:rPr>
          <w:rFonts w:ascii="Times New Roman" w:hAnsi="Times New Roman" w:cs="Times New Roman"/>
          <w:sz w:val="24"/>
          <w:szCs w:val="24"/>
        </w:rPr>
        <w:t xml:space="preserve">and participation </w:t>
      </w:r>
      <w:r w:rsidR="00E07C13">
        <w:rPr>
          <w:rFonts w:ascii="Times New Roman" w:hAnsi="Times New Roman" w:cs="Times New Roman"/>
          <w:sz w:val="24"/>
          <w:szCs w:val="24"/>
        </w:rPr>
        <w:t xml:space="preserve">at all </w:t>
      </w:r>
      <w:r w:rsidR="009B65A4">
        <w:rPr>
          <w:rFonts w:ascii="Times New Roman" w:hAnsi="Times New Roman" w:cs="Times New Roman"/>
          <w:sz w:val="24"/>
          <w:szCs w:val="24"/>
        </w:rPr>
        <w:t xml:space="preserve">Sunday Masses </w:t>
      </w:r>
      <w:r w:rsidR="007667EE" w:rsidRPr="00C35F2B">
        <w:rPr>
          <w:rFonts w:ascii="Times New Roman" w:hAnsi="Times New Roman" w:cs="Times New Roman"/>
          <w:sz w:val="24"/>
          <w:szCs w:val="24"/>
        </w:rPr>
        <w:t xml:space="preserve">with </w:t>
      </w:r>
      <w:r w:rsidR="007667EE">
        <w:rPr>
          <w:rFonts w:ascii="Times New Roman" w:hAnsi="Times New Roman" w:cs="Times New Roman"/>
          <w:sz w:val="24"/>
          <w:szCs w:val="24"/>
        </w:rPr>
        <w:t>a goal of in</w:t>
      </w:r>
      <w:r w:rsidR="000C4529">
        <w:rPr>
          <w:rFonts w:ascii="Times New Roman" w:hAnsi="Times New Roman" w:cs="Times New Roman"/>
          <w:sz w:val="24"/>
          <w:szCs w:val="24"/>
        </w:rPr>
        <w:t xml:space="preserve">creasing attendance </w:t>
      </w:r>
      <w:r w:rsidR="009B65A4">
        <w:rPr>
          <w:rFonts w:ascii="Times New Roman" w:hAnsi="Times New Roman" w:cs="Times New Roman"/>
          <w:sz w:val="24"/>
          <w:szCs w:val="24"/>
        </w:rPr>
        <w:t xml:space="preserve">and active participation </w:t>
      </w:r>
      <w:r w:rsidR="000C4529">
        <w:rPr>
          <w:rFonts w:ascii="Times New Roman" w:hAnsi="Times New Roman" w:cs="Times New Roman"/>
          <w:sz w:val="24"/>
          <w:szCs w:val="24"/>
        </w:rPr>
        <w:t>by another 2</w:t>
      </w:r>
      <w:r w:rsidR="007667EE">
        <w:rPr>
          <w:rFonts w:ascii="Times New Roman" w:hAnsi="Times New Roman" w:cs="Times New Roman"/>
          <w:sz w:val="24"/>
          <w:szCs w:val="24"/>
        </w:rPr>
        <w:t>0% over t</w:t>
      </w:r>
      <w:r w:rsidR="00E07C13">
        <w:rPr>
          <w:rFonts w:ascii="Times New Roman" w:hAnsi="Times New Roman" w:cs="Times New Roman"/>
          <w:sz w:val="24"/>
          <w:szCs w:val="24"/>
        </w:rPr>
        <w:t>he next five years</w:t>
      </w:r>
      <w:r w:rsidR="007667EE">
        <w:rPr>
          <w:rFonts w:ascii="Times New Roman" w:hAnsi="Times New Roman" w:cs="Times New Roman"/>
          <w:sz w:val="24"/>
          <w:szCs w:val="24"/>
        </w:rPr>
        <w:t>.</w:t>
      </w:r>
    </w:p>
    <w:p w14:paraId="110728BA" w14:textId="77777777" w:rsidR="007667EE" w:rsidRPr="005F219F" w:rsidRDefault="009B65A4" w:rsidP="007667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Evaluate and recommend a marriage preparation program in coordination with the</w:t>
      </w:r>
      <w:r w:rsidR="00713F06">
        <w:rPr>
          <w:rFonts w:ascii="Times New Roman" w:hAnsi="Times New Roman" w:cs="Times New Roman"/>
          <w:sz w:val="24"/>
          <w:szCs w:val="24"/>
        </w:rPr>
        <w:t xml:space="preserve"> parish</w:t>
      </w:r>
      <w:r>
        <w:rPr>
          <w:rFonts w:ascii="Times New Roman" w:hAnsi="Times New Roman" w:cs="Times New Roman"/>
          <w:sz w:val="24"/>
          <w:szCs w:val="24"/>
        </w:rPr>
        <w:t xml:space="preserve"> clergy </w:t>
      </w:r>
      <w:proofErr w:type="gramStart"/>
      <w:r w:rsidR="000C4529">
        <w:rPr>
          <w:rFonts w:ascii="Times New Roman" w:hAnsi="Times New Roman" w:cs="Times New Roman"/>
          <w:sz w:val="24"/>
          <w:szCs w:val="24"/>
        </w:rPr>
        <w:t>in order to</w:t>
      </w:r>
      <w:proofErr w:type="gramEnd"/>
      <w:r w:rsidR="000C4529">
        <w:rPr>
          <w:rFonts w:ascii="Times New Roman" w:hAnsi="Times New Roman" w:cs="Times New Roman"/>
          <w:sz w:val="24"/>
          <w:szCs w:val="24"/>
        </w:rPr>
        <w:t xml:space="preserve"> prepare couples for a grace and joy filled marriage in the Catholic Church.</w:t>
      </w:r>
    </w:p>
    <w:p w14:paraId="5AB21B58" w14:textId="77777777" w:rsidR="007667EE" w:rsidRPr="00274E7B" w:rsidRDefault="00274E7B" w:rsidP="00274E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w:t>
      </w:r>
      <w:r w:rsidR="007667EE">
        <w:rPr>
          <w:rFonts w:ascii="Times New Roman" w:hAnsi="Times New Roman" w:cs="Times New Roman"/>
          <w:sz w:val="24"/>
          <w:szCs w:val="24"/>
        </w:rPr>
        <w:t xml:space="preserve">xpand our out-reach to the </w:t>
      </w:r>
      <w:r w:rsidR="009B65A4">
        <w:rPr>
          <w:rFonts w:ascii="Times New Roman" w:hAnsi="Times New Roman" w:cs="Times New Roman"/>
          <w:sz w:val="24"/>
          <w:szCs w:val="24"/>
        </w:rPr>
        <w:t xml:space="preserve">family members of the </w:t>
      </w:r>
      <w:r w:rsidR="007667EE">
        <w:rPr>
          <w:rFonts w:ascii="Times New Roman" w:hAnsi="Times New Roman" w:cs="Times New Roman"/>
          <w:sz w:val="24"/>
          <w:szCs w:val="24"/>
        </w:rPr>
        <w:t>Spanish speaking cultures of our parish</w:t>
      </w:r>
      <w:r w:rsidR="009B65A4">
        <w:rPr>
          <w:rFonts w:ascii="Times New Roman" w:hAnsi="Times New Roman" w:cs="Times New Roman"/>
          <w:sz w:val="24"/>
          <w:szCs w:val="24"/>
        </w:rPr>
        <w:t xml:space="preserve"> </w:t>
      </w:r>
      <w:proofErr w:type="gramStart"/>
      <w:r w:rsidR="009B65A4">
        <w:rPr>
          <w:rFonts w:ascii="Times New Roman" w:hAnsi="Times New Roman" w:cs="Times New Roman"/>
          <w:sz w:val="24"/>
          <w:szCs w:val="24"/>
        </w:rPr>
        <w:t>in order to</w:t>
      </w:r>
      <w:proofErr w:type="gramEnd"/>
      <w:r w:rsidR="009B65A4">
        <w:rPr>
          <w:rFonts w:ascii="Times New Roman" w:hAnsi="Times New Roman" w:cs="Times New Roman"/>
          <w:sz w:val="24"/>
          <w:szCs w:val="24"/>
        </w:rPr>
        <w:t xml:space="preserve"> provide sacramental and educational needs as well as other assistance as appropriate. </w:t>
      </w:r>
    </w:p>
    <w:p w14:paraId="7DCFEC83" w14:textId="77777777" w:rsidR="007667EE" w:rsidRDefault="00274E7B" w:rsidP="007667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Expand </w:t>
      </w:r>
      <w:r w:rsidR="007667EE">
        <w:rPr>
          <w:rFonts w:ascii="Times New Roman" w:hAnsi="Times New Roman" w:cs="Times New Roman"/>
          <w:sz w:val="24"/>
          <w:szCs w:val="24"/>
        </w:rPr>
        <w:t>programs sponsored by the Adult Faith Formatio</w:t>
      </w:r>
      <w:r w:rsidR="00B00136">
        <w:rPr>
          <w:rFonts w:ascii="Times New Roman" w:hAnsi="Times New Roman" w:cs="Times New Roman"/>
          <w:sz w:val="24"/>
          <w:szCs w:val="24"/>
        </w:rPr>
        <w:t xml:space="preserve">n Committee </w:t>
      </w:r>
      <w:proofErr w:type="gramStart"/>
      <w:r w:rsidR="00B00136">
        <w:rPr>
          <w:rFonts w:ascii="Times New Roman" w:hAnsi="Times New Roman" w:cs="Times New Roman"/>
          <w:sz w:val="24"/>
          <w:szCs w:val="24"/>
        </w:rPr>
        <w:t>in order to</w:t>
      </w:r>
      <w:proofErr w:type="gramEnd"/>
      <w:r w:rsidR="00B00136">
        <w:rPr>
          <w:rFonts w:ascii="Times New Roman" w:hAnsi="Times New Roman" w:cs="Times New Roman"/>
          <w:sz w:val="24"/>
          <w:szCs w:val="24"/>
        </w:rPr>
        <w:t xml:space="preserve"> i</w:t>
      </w:r>
      <w:r w:rsidR="009B65A4">
        <w:rPr>
          <w:rFonts w:ascii="Times New Roman" w:hAnsi="Times New Roman" w:cs="Times New Roman"/>
          <w:sz w:val="24"/>
          <w:szCs w:val="24"/>
        </w:rPr>
        <w:t>ncrease new members</w:t>
      </w:r>
      <w:r w:rsidR="00B00136">
        <w:rPr>
          <w:rFonts w:ascii="Times New Roman" w:hAnsi="Times New Roman" w:cs="Times New Roman"/>
          <w:sz w:val="24"/>
          <w:szCs w:val="24"/>
        </w:rPr>
        <w:t>.</w:t>
      </w:r>
    </w:p>
    <w:p w14:paraId="2CB14CDC" w14:textId="77777777" w:rsidR="000C4529" w:rsidRDefault="000C4529" w:rsidP="007667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Enhance our use of </w:t>
      </w:r>
      <w:r w:rsidR="009B65A4">
        <w:rPr>
          <w:rFonts w:ascii="Times New Roman" w:hAnsi="Times New Roman" w:cs="Times New Roman"/>
          <w:sz w:val="24"/>
          <w:szCs w:val="24"/>
        </w:rPr>
        <w:t xml:space="preserve">technology </w:t>
      </w:r>
      <w:r>
        <w:rPr>
          <w:rFonts w:ascii="Times New Roman" w:hAnsi="Times New Roman" w:cs="Times New Roman"/>
          <w:sz w:val="24"/>
          <w:szCs w:val="24"/>
        </w:rPr>
        <w:t>to address the needs of the various age groups in our parish.</w:t>
      </w:r>
    </w:p>
    <w:p w14:paraId="28DE63B9" w14:textId="77777777" w:rsidR="0010644E" w:rsidRPr="0010644E" w:rsidRDefault="0010644E" w:rsidP="0010644E">
      <w:pPr>
        <w:pStyle w:val="ListParagraph"/>
        <w:numPr>
          <w:ilvl w:val="0"/>
          <w:numId w:val="3"/>
        </w:numPr>
        <w:rPr>
          <w:rFonts w:ascii="Times New Roman" w:hAnsi="Times New Roman" w:cs="Times New Roman"/>
          <w:i/>
          <w:sz w:val="24"/>
          <w:szCs w:val="24"/>
        </w:rPr>
      </w:pPr>
      <w:r>
        <w:rPr>
          <w:rFonts w:ascii="Times New Roman" w:hAnsi="Times New Roman" w:cs="Times New Roman"/>
          <w:sz w:val="24"/>
          <w:szCs w:val="24"/>
        </w:rPr>
        <w:t xml:space="preserve">Assist Pastoral Council to monitor and implement </w:t>
      </w:r>
      <w:r w:rsidRPr="0010644E">
        <w:rPr>
          <w:rFonts w:ascii="Times New Roman" w:hAnsi="Times New Roman" w:cs="Times New Roman"/>
          <w:i/>
          <w:sz w:val="24"/>
          <w:szCs w:val="24"/>
        </w:rPr>
        <w:t>Remain in My Love: Archdiocese of Philadelphia Initiative for the Renewal of Marriage and Family Life</w:t>
      </w:r>
      <w:r>
        <w:rPr>
          <w:rFonts w:ascii="Times New Roman" w:hAnsi="Times New Roman" w:cs="Times New Roman"/>
          <w:i/>
          <w:sz w:val="24"/>
          <w:szCs w:val="24"/>
        </w:rPr>
        <w:t>.</w:t>
      </w:r>
    </w:p>
    <w:p w14:paraId="76A474D7" w14:textId="77777777" w:rsidR="00713F06" w:rsidRDefault="00713F06" w:rsidP="008D00F0">
      <w:pPr>
        <w:rPr>
          <w:rFonts w:ascii="Times New Roman" w:hAnsi="Times New Roman" w:cs="Times New Roman"/>
          <w:i/>
          <w:sz w:val="24"/>
          <w:szCs w:val="24"/>
          <w:u w:val="single"/>
        </w:rPr>
      </w:pPr>
    </w:p>
    <w:p w14:paraId="1E2344A2" w14:textId="77777777" w:rsidR="0010644E" w:rsidRDefault="0010644E" w:rsidP="008D00F0">
      <w:pPr>
        <w:rPr>
          <w:rFonts w:ascii="Times New Roman" w:hAnsi="Times New Roman" w:cs="Times New Roman"/>
          <w:i/>
          <w:sz w:val="24"/>
          <w:szCs w:val="24"/>
          <w:u w:val="single"/>
        </w:rPr>
      </w:pPr>
    </w:p>
    <w:p w14:paraId="4A0CBD50" w14:textId="77777777" w:rsidR="008D00F0" w:rsidRPr="000C4529" w:rsidRDefault="008D00F0" w:rsidP="008D00F0">
      <w:pPr>
        <w:rPr>
          <w:rFonts w:ascii="Times New Roman" w:hAnsi="Times New Roman" w:cs="Times New Roman"/>
          <w:i/>
          <w:sz w:val="24"/>
          <w:szCs w:val="24"/>
          <w:u w:val="single"/>
        </w:rPr>
      </w:pPr>
      <w:r w:rsidRPr="000C4529">
        <w:rPr>
          <w:rFonts w:ascii="Times New Roman" w:hAnsi="Times New Roman" w:cs="Times New Roman"/>
          <w:i/>
          <w:sz w:val="24"/>
          <w:szCs w:val="24"/>
          <w:u w:val="single"/>
        </w:rPr>
        <w:t>Organization/Institution Review</w:t>
      </w:r>
      <w:r w:rsidR="000C4529">
        <w:rPr>
          <w:rFonts w:ascii="Times New Roman" w:hAnsi="Times New Roman" w:cs="Times New Roman"/>
          <w:i/>
          <w:sz w:val="24"/>
          <w:szCs w:val="24"/>
          <w:u w:val="single"/>
        </w:rPr>
        <w:t xml:space="preserve"> Committee</w:t>
      </w:r>
    </w:p>
    <w:p w14:paraId="65C78452" w14:textId="77777777" w:rsidR="00B00136" w:rsidRDefault="00B00136" w:rsidP="00B001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Evaluate present infrastructure of the institution and propose a plan of </w:t>
      </w:r>
      <w:r w:rsidRPr="00402468">
        <w:rPr>
          <w:rFonts w:ascii="Times New Roman" w:hAnsi="Times New Roman" w:cs="Times New Roman"/>
          <w:i/>
          <w:sz w:val="24"/>
          <w:szCs w:val="24"/>
        </w:rPr>
        <w:t>standard operating procedures</w:t>
      </w:r>
      <w:r>
        <w:rPr>
          <w:rFonts w:ascii="Times New Roman" w:hAnsi="Times New Roman" w:cs="Times New Roman"/>
          <w:sz w:val="24"/>
          <w:szCs w:val="24"/>
        </w:rPr>
        <w:t>.</w:t>
      </w:r>
    </w:p>
    <w:p w14:paraId="322C2AF6" w14:textId="77777777" w:rsidR="0010644E" w:rsidRPr="004B35BA" w:rsidRDefault="00B00136" w:rsidP="0010644E">
      <w:pPr>
        <w:pStyle w:val="ListParagraph"/>
        <w:numPr>
          <w:ilvl w:val="0"/>
          <w:numId w:val="3"/>
        </w:numPr>
        <w:rPr>
          <w:rFonts w:ascii="Times New Roman" w:hAnsi="Times New Roman" w:cs="Times New Roman"/>
          <w:sz w:val="24"/>
          <w:szCs w:val="24"/>
        </w:rPr>
      </w:pPr>
      <w:r w:rsidRPr="004B35BA">
        <w:rPr>
          <w:rFonts w:ascii="Times New Roman" w:hAnsi="Times New Roman" w:cs="Times New Roman"/>
          <w:sz w:val="24"/>
          <w:szCs w:val="24"/>
        </w:rPr>
        <w:t>Monitor present ministries</w:t>
      </w:r>
      <w:r w:rsidR="009B65A4" w:rsidRPr="004B35BA">
        <w:rPr>
          <w:rFonts w:ascii="Times New Roman" w:hAnsi="Times New Roman" w:cs="Times New Roman"/>
          <w:sz w:val="24"/>
          <w:szCs w:val="24"/>
        </w:rPr>
        <w:t>, organizations</w:t>
      </w:r>
      <w:r w:rsidRPr="004B35BA">
        <w:rPr>
          <w:rFonts w:ascii="Times New Roman" w:hAnsi="Times New Roman" w:cs="Times New Roman"/>
          <w:sz w:val="24"/>
          <w:szCs w:val="24"/>
        </w:rPr>
        <w:t xml:space="preserve"> and committees of the parish to </w:t>
      </w:r>
      <w:proofErr w:type="gramStart"/>
      <w:r w:rsidRPr="004B35BA">
        <w:rPr>
          <w:rFonts w:ascii="Times New Roman" w:hAnsi="Times New Roman" w:cs="Times New Roman"/>
          <w:sz w:val="24"/>
          <w:szCs w:val="24"/>
        </w:rPr>
        <w:t>insure:</w:t>
      </w:r>
      <w:proofErr w:type="gramEnd"/>
      <w:r w:rsidRPr="004B35BA">
        <w:rPr>
          <w:rFonts w:ascii="Times New Roman" w:hAnsi="Times New Roman" w:cs="Times New Roman"/>
          <w:sz w:val="24"/>
          <w:szCs w:val="24"/>
        </w:rPr>
        <w:t xml:space="preserve"> </w:t>
      </w:r>
      <w:r w:rsidR="000C4529" w:rsidRPr="004B35BA">
        <w:rPr>
          <w:rFonts w:ascii="Times New Roman" w:hAnsi="Times New Roman" w:cs="Times New Roman"/>
          <w:sz w:val="24"/>
          <w:szCs w:val="24"/>
        </w:rPr>
        <w:t xml:space="preserve">new </w:t>
      </w:r>
      <w:r w:rsidRPr="004B35BA">
        <w:rPr>
          <w:rFonts w:ascii="Times New Roman" w:hAnsi="Times New Roman" w:cs="Times New Roman"/>
          <w:sz w:val="24"/>
          <w:szCs w:val="24"/>
        </w:rPr>
        <w:t xml:space="preserve">recruitment, </w:t>
      </w:r>
      <w:r w:rsidR="009B65A4" w:rsidRPr="004B35BA">
        <w:rPr>
          <w:rFonts w:ascii="Times New Roman" w:hAnsi="Times New Roman" w:cs="Times New Roman"/>
          <w:sz w:val="24"/>
          <w:szCs w:val="24"/>
        </w:rPr>
        <w:t xml:space="preserve">succession of leadership, </w:t>
      </w:r>
      <w:r w:rsidRPr="004B35BA">
        <w:rPr>
          <w:rFonts w:ascii="Times New Roman" w:hAnsi="Times New Roman" w:cs="Times New Roman"/>
          <w:sz w:val="24"/>
          <w:szCs w:val="24"/>
        </w:rPr>
        <w:t>development and on-going education.</w:t>
      </w:r>
    </w:p>
    <w:p w14:paraId="6378EBCB" w14:textId="44158974" w:rsidR="00402468" w:rsidRPr="004B35BA" w:rsidRDefault="00B75C87" w:rsidP="00D452A4">
      <w:pPr>
        <w:pStyle w:val="ListParagraph"/>
        <w:numPr>
          <w:ilvl w:val="0"/>
          <w:numId w:val="3"/>
        </w:numPr>
        <w:rPr>
          <w:rFonts w:ascii="Times New Roman" w:hAnsi="Times New Roman" w:cs="Times New Roman"/>
          <w:sz w:val="24"/>
          <w:szCs w:val="24"/>
        </w:rPr>
      </w:pPr>
      <w:r w:rsidRPr="004B35BA">
        <w:rPr>
          <w:rFonts w:ascii="Times New Roman" w:hAnsi="Times New Roman" w:cs="Times New Roman"/>
          <w:sz w:val="24"/>
          <w:szCs w:val="24"/>
        </w:rPr>
        <w:t>If debt has been significantly reduced by this time</w:t>
      </w:r>
      <w:r w:rsidR="00556197" w:rsidRPr="004B35BA">
        <w:rPr>
          <w:rFonts w:ascii="Times New Roman" w:hAnsi="Times New Roman" w:cs="Times New Roman"/>
          <w:sz w:val="24"/>
          <w:szCs w:val="24"/>
        </w:rPr>
        <w:t xml:space="preserve"> </w:t>
      </w:r>
      <w:r w:rsidR="00556197" w:rsidRPr="004B35BA">
        <w:rPr>
          <w:rFonts w:ascii="Times New Roman" w:hAnsi="Times New Roman" w:cs="Times New Roman"/>
          <w:b/>
          <w:i/>
          <w:sz w:val="24"/>
          <w:szCs w:val="24"/>
        </w:rPr>
        <w:t>consider</w:t>
      </w:r>
      <w:r w:rsidR="00556197" w:rsidRPr="004B35BA">
        <w:rPr>
          <w:rFonts w:ascii="Times New Roman" w:hAnsi="Times New Roman" w:cs="Times New Roman"/>
          <w:sz w:val="24"/>
          <w:szCs w:val="24"/>
        </w:rPr>
        <w:t xml:space="preserve"> c</w:t>
      </w:r>
      <w:r w:rsidR="00D452A4" w:rsidRPr="004B35BA">
        <w:rPr>
          <w:rFonts w:ascii="Times New Roman" w:hAnsi="Times New Roman" w:cs="Times New Roman"/>
          <w:sz w:val="24"/>
          <w:szCs w:val="24"/>
        </w:rPr>
        <w:t>onduct</w:t>
      </w:r>
      <w:r w:rsidR="00556197" w:rsidRPr="004B35BA">
        <w:rPr>
          <w:rFonts w:ascii="Times New Roman" w:hAnsi="Times New Roman" w:cs="Times New Roman"/>
          <w:sz w:val="24"/>
          <w:szCs w:val="24"/>
        </w:rPr>
        <w:t>ing</w:t>
      </w:r>
      <w:r w:rsidR="00D452A4" w:rsidRPr="004B35BA">
        <w:rPr>
          <w:rFonts w:ascii="Times New Roman" w:hAnsi="Times New Roman" w:cs="Times New Roman"/>
          <w:sz w:val="24"/>
          <w:szCs w:val="24"/>
        </w:rPr>
        <w:t xml:space="preserve"> a feasibility study at the appropriate time (fiscal year 2020-2021) regarding the needs as they develop</w:t>
      </w:r>
      <w:r w:rsidR="00373559" w:rsidRPr="004B35BA">
        <w:rPr>
          <w:rFonts w:ascii="Times New Roman" w:hAnsi="Times New Roman" w:cs="Times New Roman"/>
          <w:sz w:val="24"/>
          <w:szCs w:val="24"/>
        </w:rPr>
        <w:t>,</w:t>
      </w:r>
      <w:r w:rsidR="00D452A4" w:rsidRPr="004B35BA">
        <w:rPr>
          <w:rFonts w:ascii="Times New Roman" w:hAnsi="Times New Roman" w:cs="Times New Roman"/>
          <w:sz w:val="24"/>
          <w:szCs w:val="24"/>
        </w:rPr>
        <w:t xml:space="preserve"> to build a Parish Educational Center and Sports Complex on the lower end of the property.</w:t>
      </w:r>
    </w:p>
    <w:p w14:paraId="30FAAF14" w14:textId="77777777" w:rsidR="0010644E" w:rsidRPr="004B35BA" w:rsidRDefault="0010644E" w:rsidP="0010644E">
      <w:pPr>
        <w:pStyle w:val="ListParagraph"/>
        <w:numPr>
          <w:ilvl w:val="0"/>
          <w:numId w:val="3"/>
        </w:numPr>
        <w:rPr>
          <w:rFonts w:ascii="Times New Roman" w:hAnsi="Times New Roman" w:cs="Times New Roman"/>
          <w:i/>
          <w:sz w:val="24"/>
          <w:szCs w:val="24"/>
        </w:rPr>
      </w:pPr>
      <w:r w:rsidRPr="004B35BA">
        <w:rPr>
          <w:rFonts w:ascii="Times New Roman" w:hAnsi="Times New Roman" w:cs="Times New Roman"/>
          <w:sz w:val="24"/>
          <w:szCs w:val="24"/>
        </w:rPr>
        <w:t xml:space="preserve">Assist Pastoral Council to provide proper committee support to implement </w:t>
      </w:r>
      <w:r w:rsidRPr="004B35BA">
        <w:rPr>
          <w:rFonts w:ascii="Times New Roman" w:hAnsi="Times New Roman" w:cs="Times New Roman"/>
          <w:i/>
          <w:sz w:val="24"/>
          <w:szCs w:val="24"/>
        </w:rPr>
        <w:t>Remain in My Love: Archdiocese of Philadelphia Initiative for the Renewal of Marriage and Family Life.</w:t>
      </w:r>
    </w:p>
    <w:p w14:paraId="1C1B4E10" w14:textId="77777777" w:rsidR="00713F06" w:rsidRPr="004B35BA" w:rsidRDefault="00713F06" w:rsidP="00713F06">
      <w:pPr>
        <w:rPr>
          <w:rFonts w:ascii="Times New Roman" w:hAnsi="Times New Roman" w:cs="Times New Roman"/>
          <w:i/>
          <w:sz w:val="24"/>
          <w:szCs w:val="24"/>
          <w:u w:val="single"/>
        </w:rPr>
      </w:pPr>
    </w:p>
    <w:p w14:paraId="5E8E6D57" w14:textId="77777777" w:rsidR="0010644E" w:rsidRPr="004B35BA" w:rsidRDefault="0010644E" w:rsidP="00713F06">
      <w:pPr>
        <w:rPr>
          <w:rFonts w:ascii="Times New Roman" w:hAnsi="Times New Roman" w:cs="Times New Roman"/>
          <w:i/>
          <w:sz w:val="24"/>
          <w:szCs w:val="24"/>
          <w:u w:val="single"/>
        </w:rPr>
      </w:pPr>
    </w:p>
    <w:p w14:paraId="19057EEB" w14:textId="77777777" w:rsidR="00D452A4" w:rsidRPr="004B35BA" w:rsidRDefault="00D452A4" w:rsidP="00713F06">
      <w:pPr>
        <w:rPr>
          <w:rFonts w:ascii="Times New Roman" w:hAnsi="Times New Roman" w:cs="Times New Roman"/>
          <w:i/>
          <w:sz w:val="24"/>
          <w:szCs w:val="24"/>
          <w:u w:val="single"/>
        </w:rPr>
      </w:pPr>
    </w:p>
    <w:p w14:paraId="02E2CED2" w14:textId="77777777" w:rsidR="00D452A4" w:rsidRPr="004B35BA" w:rsidRDefault="00D452A4" w:rsidP="00713F06">
      <w:pPr>
        <w:rPr>
          <w:rFonts w:ascii="Times New Roman" w:hAnsi="Times New Roman" w:cs="Times New Roman"/>
          <w:i/>
          <w:sz w:val="24"/>
          <w:szCs w:val="24"/>
          <w:u w:val="single"/>
        </w:rPr>
      </w:pPr>
    </w:p>
    <w:p w14:paraId="522512C6" w14:textId="77777777" w:rsidR="00D452A4" w:rsidRPr="004B35BA" w:rsidRDefault="00D452A4" w:rsidP="00713F06">
      <w:pPr>
        <w:rPr>
          <w:rFonts w:ascii="Times New Roman" w:hAnsi="Times New Roman" w:cs="Times New Roman"/>
          <w:i/>
          <w:sz w:val="24"/>
          <w:szCs w:val="24"/>
          <w:u w:val="single"/>
        </w:rPr>
      </w:pPr>
    </w:p>
    <w:p w14:paraId="734E1084" w14:textId="77777777" w:rsidR="0010644E" w:rsidRPr="004B35BA" w:rsidRDefault="0010644E" w:rsidP="00713F06">
      <w:pPr>
        <w:rPr>
          <w:rFonts w:ascii="Times New Roman" w:hAnsi="Times New Roman" w:cs="Times New Roman"/>
          <w:i/>
          <w:sz w:val="24"/>
          <w:szCs w:val="24"/>
          <w:u w:val="single"/>
        </w:rPr>
      </w:pPr>
    </w:p>
    <w:p w14:paraId="14DC9FF3" w14:textId="77777777" w:rsidR="00713F06" w:rsidRPr="004B35BA" w:rsidRDefault="00713F06" w:rsidP="00713F06">
      <w:pPr>
        <w:rPr>
          <w:rFonts w:ascii="Times New Roman" w:hAnsi="Times New Roman" w:cs="Times New Roman"/>
          <w:i/>
          <w:sz w:val="24"/>
          <w:szCs w:val="24"/>
          <w:u w:val="single"/>
        </w:rPr>
      </w:pPr>
      <w:r w:rsidRPr="004B35BA">
        <w:rPr>
          <w:rFonts w:ascii="Times New Roman" w:hAnsi="Times New Roman" w:cs="Times New Roman"/>
          <w:i/>
          <w:sz w:val="24"/>
          <w:szCs w:val="24"/>
          <w:u w:val="single"/>
        </w:rPr>
        <w:t>Fiscal Responsibility/Stewardship Committee</w:t>
      </w:r>
    </w:p>
    <w:p w14:paraId="67ECF643" w14:textId="77777777" w:rsidR="004B35BA" w:rsidRDefault="00713F06" w:rsidP="00713F06">
      <w:pPr>
        <w:pStyle w:val="ListParagraph"/>
        <w:numPr>
          <w:ilvl w:val="0"/>
          <w:numId w:val="3"/>
        </w:numPr>
        <w:rPr>
          <w:rFonts w:ascii="Times New Roman" w:hAnsi="Times New Roman" w:cs="Times New Roman"/>
          <w:sz w:val="24"/>
          <w:szCs w:val="24"/>
        </w:rPr>
      </w:pPr>
      <w:r w:rsidRPr="004B35BA">
        <w:rPr>
          <w:rFonts w:ascii="Times New Roman" w:hAnsi="Times New Roman" w:cs="Times New Roman"/>
          <w:sz w:val="24"/>
          <w:szCs w:val="24"/>
        </w:rPr>
        <w:t xml:space="preserve">Update and modify fiscal plan to fully support parish mission/strategic plan and all our pastoral needs </w:t>
      </w:r>
      <w:proofErr w:type="gramStart"/>
      <w:r w:rsidRPr="004B35BA">
        <w:rPr>
          <w:rFonts w:ascii="Times New Roman" w:hAnsi="Times New Roman" w:cs="Times New Roman"/>
          <w:sz w:val="24"/>
          <w:szCs w:val="24"/>
        </w:rPr>
        <w:t>including:</w:t>
      </w:r>
      <w:proofErr w:type="gramEnd"/>
      <w:r w:rsidRPr="004B35BA">
        <w:rPr>
          <w:rFonts w:ascii="Times New Roman" w:hAnsi="Times New Roman" w:cs="Times New Roman"/>
          <w:sz w:val="24"/>
          <w:szCs w:val="24"/>
        </w:rPr>
        <w:t xml:space="preserve">  </w:t>
      </w:r>
      <w:r w:rsidR="00D452A4" w:rsidRPr="004B35BA">
        <w:rPr>
          <w:rFonts w:ascii="Times New Roman" w:hAnsi="Times New Roman" w:cs="Times New Roman"/>
          <w:sz w:val="24"/>
          <w:szCs w:val="24"/>
        </w:rPr>
        <w:t>operat</w:t>
      </w:r>
      <w:r w:rsidR="00373559" w:rsidRPr="004B35BA">
        <w:rPr>
          <w:rFonts w:ascii="Times New Roman" w:hAnsi="Times New Roman" w:cs="Times New Roman"/>
          <w:sz w:val="24"/>
          <w:szCs w:val="24"/>
        </w:rPr>
        <w:t xml:space="preserve">ing and extraordinary expenses along with </w:t>
      </w:r>
      <w:r w:rsidR="00D452A4" w:rsidRPr="004B35BA">
        <w:rPr>
          <w:rFonts w:ascii="Times New Roman" w:hAnsi="Times New Roman" w:cs="Times New Roman"/>
          <w:sz w:val="24"/>
          <w:szCs w:val="24"/>
        </w:rPr>
        <w:t>significant debt reduction</w:t>
      </w:r>
      <w:r w:rsidR="00B75C87" w:rsidRPr="004B35BA">
        <w:rPr>
          <w:rFonts w:ascii="Times New Roman" w:hAnsi="Times New Roman" w:cs="Times New Roman"/>
          <w:sz w:val="24"/>
          <w:szCs w:val="24"/>
        </w:rPr>
        <w:t>.</w:t>
      </w:r>
      <w:r w:rsidR="00D452A4" w:rsidRPr="004B35BA">
        <w:rPr>
          <w:rFonts w:ascii="Times New Roman" w:hAnsi="Times New Roman" w:cs="Times New Roman"/>
          <w:sz w:val="24"/>
          <w:szCs w:val="24"/>
        </w:rPr>
        <w:t xml:space="preserve"> </w:t>
      </w:r>
    </w:p>
    <w:p w14:paraId="6EF0FAD3" w14:textId="08B058A9" w:rsidR="00713F06" w:rsidRPr="004B35BA" w:rsidRDefault="00713F06" w:rsidP="004B35BA">
      <w:pPr>
        <w:pStyle w:val="ListParagraph"/>
        <w:numPr>
          <w:ilvl w:val="1"/>
          <w:numId w:val="3"/>
        </w:numPr>
        <w:rPr>
          <w:rFonts w:ascii="Times New Roman" w:hAnsi="Times New Roman" w:cs="Times New Roman"/>
          <w:sz w:val="24"/>
          <w:szCs w:val="24"/>
        </w:rPr>
      </w:pPr>
      <w:r w:rsidRPr="004B35BA">
        <w:rPr>
          <w:rFonts w:ascii="Times New Roman" w:hAnsi="Times New Roman" w:cs="Times New Roman"/>
          <w:sz w:val="24"/>
          <w:szCs w:val="24"/>
        </w:rPr>
        <w:t xml:space="preserve">Increase efforts to modify and better publicize memorial opportunities </w:t>
      </w:r>
      <w:proofErr w:type="gramStart"/>
      <w:r w:rsidRPr="004B35BA">
        <w:rPr>
          <w:rFonts w:ascii="Times New Roman" w:hAnsi="Times New Roman" w:cs="Times New Roman"/>
          <w:sz w:val="24"/>
          <w:szCs w:val="24"/>
        </w:rPr>
        <w:t>in order to</w:t>
      </w:r>
      <w:proofErr w:type="gramEnd"/>
      <w:r w:rsidRPr="004B35BA">
        <w:rPr>
          <w:rFonts w:ascii="Times New Roman" w:hAnsi="Times New Roman" w:cs="Times New Roman"/>
          <w:sz w:val="24"/>
          <w:szCs w:val="24"/>
        </w:rPr>
        <w:t xml:space="preserve"> fulfill the iconographic art schedule of completing the church, chapel and courtyard.</w:t>
      </w:r>
    </w:p>
    <w:p w14:paraId="2DD370C8" w14:textId="44E3BAE1" w:rsidR="00713F06" w:rsidRPr="004B35BA" w:rsidRDefault="00B75C87" w:rsidP="00713F06">
      <w:pPr>
        <w:pStyle w:val="ListParagraph"/>
        <w:numPr>
          <w:ilvl w:val="0"/>
          <w:numId w:val="3"/>
        </w:numPr>
        <w:rPr>
          <w:rFonts w:ascii="Times New Roman" w:hAnsi="Times New Roman" w:cs="Times New Roman"/>
          <w:sz w:val="24"/>
          <w:szCs w:val="24"/>
        </w:rPr>
      </w:pPr>
      <w:r w:rsidRPr="004B35BA">
        <w:rPr>
          <w:rFonts w:ascii="Times New Roman" w:hAnsi="Times New Roman" w:cs="Times New Roman"/>
          <w:sz w:val="24"/>
          <w:szCs w:val="24"/>
        </w:rPr>
        <w:t>If debt has been significantly reduced by this time</w:t>
      </w:r>
      <w:r w:rsidR="00556197" w:rsidRPr="004B35BA">
        <w:rPr>
          <w:rFonts w:ascii="Times New Roman" w:hAnsi="Times New Roman" w:cs="Times New Roman"/>
          <w:sz w:val="24"/>
          <w:szCs w:val="24"/>
        </w:rPr>
        <w:t xml:space="preserve"> </w:t>
      </w:r>
      <w:r w:rsidR="00556197" w:rsidRPr="004B35BA">
        <w:rPr>
          <w:rFonts w:ascii="Times New Roman" w:hAnsi="Times New Roman" w:cs="Times New Roman"/>
          <w:b/>
          <w:i/>
          <w:sz w:val="24"/>
          <w:szCs w:val="24"/>
        </w:rPr>
        <w:t xml:space="preserve">consider </w:t>
      </w:r>
      <w:r w:rsidR="00556197" w:rsidRPr="004B35BA">
        <w:rPr>
          <w:rFonts w:ascii="Times New Roman" w:hAnsi="Times New Roman" w:cs="Times New Roman"/>
          <w:sz w:val="24"/>
          <w:szCs w:val="24"/>
        </w:rPr>
        <w:t>c</w:t>
      </w:r>
      <w:r w:rsidR="00713F06" w:rsidRPr="004B35BA">
        <w:rPr>
          <w:rFonts w:ascii="Times New Roman" w:hAnsi="Times New Roman" w:cs="Times New Roman"/>
          <w:sz w:val="24"/>
          <w:szCs w:val="24"/>
        </w:rPr>
        <w:t>onduct</w:t>
      </w:r>
      <w:r w:rsidR="00556197" w:rsidRPr="004B35BA">
        <w:rPr>
          <w:rFonts w:ascii="Times New Roman" w:hAnsi="Times New Roman" w:cs="Times New Roman"/>
          <w:sz w:val="24"/>
          <w:szCs w:val="24"/>
        </w:rPr>
        <w:t>ing</w:t>
      </w:r>
      <w:r w:rsidR="00713F06" w:rsidRPr="004B35BA">
        <w:rPr>
          <w:rFonts w:ascii="Times New Roman" w:hAnsi="Times New Roman" w:cs="Times New Roman"/>
          <w:sz w:val="24"/>
          <w:szCs w:val="24"/>
        </w:rPr>
        <w:t xml:space="preserve"> a feasibility study </w:t>
      </w:r>
      <w:r w:rsidR="003873D0" w:rsidRPr="004B35BA">
        <w:rPr>
          <w:rFonts w:ascii="Times New Roman" w:hAnsi="Times New Roman" w:cs="Times New Roman"/>
          <w:sz w:val="24"/>
          <w:szCs w:val="24"/>
        </w:rPr>
        <w:t xml:space="preserve">at the appropriate time (fiscal year 2020-2021) </w:t>
      </w:r>
      <w:r w:rsidR="00713F06" w:rsidRPr="004B35BA">
        <w:rPr>
          <w:rFonts w:ascii="Times New Roman" w:hAnsi="Times New Roman" w:cs="Times New Roman"/>
          <w:sz w:val="24"/>
          <w:szCs w:val="24"/>
        </w:rPr>
        <w:t>regarding the needs as they develop</w:t>
      </w:r>
      <w:r w:rsidR="00373559" w:rsidRPr="004B35BA">
        <w:rPr>
          <w:rFonts w:ascii="Times New Roman" w:hAnsi="Times New Roman" w:cs="Times New Roman"/>
          <w:sz w:val="24"/>
          <w:szCs w:val="24"/>
        </w:rPr>
        <w:t>,</w:t>
      </w:r>
      <w:r w:rsidR="00713F06" w:rsidRPr="004B35BA">
        <w:rPr>
          <w:rFonts w:ascii="Times New Roman" w:hAnsi="Times New Roman" w:cs="Times New Roman"/>
          <w:sz w:val="24"/>
          <w:szCs w:val="24"/>
        </w:rPr>
        <w:t xml:space="preserve"> to build a Parish Educational Center and Sports Complex on the lower end of the property.</w:t>
      </w:r>
      <w:r w:rsidR="00D452A4" w:rsidRPr="004B35BA">
        <w:rPr>
          <w:rFonts w:ascii="Times New Roman" w:hAnsi="Times New Roman" w:cs="Times New Roman"/>
          <w:sz w:val="24"/>
          <w:szCs w:val="24"/>
        </w:rPr>
        <w:t xml:space="preserve">  </w:t>
      </w:r>
    </w:p>
    <w:p w14:paraId="239A7383" w14:textId="77777777" w:rsidR="0010644E" w:rsidRPr="004B35BA" w:rsidRDefault="0010644E" w:rsidP="0010644E">
      <w:pPr>
        <w:pStyle w:val="ListParagraph"/>
        <w:numPr>
          <w:ilvl w:val="0"/>
          <w:numId w:val="3"/>
        </w:numPr>
        <w:rPr>
          <w:rFonts w:ascii="Times New Roman" w:hAnsi="Times New Roman" w:cs="Times New Roman"/>
          <w:i/>
          <w:sz w:val="24"/>
          <w:szCs w:val="24"/>
        </w:rPr>
      </w:pPr>
      <w:r w:rsidRPr="004B35BA">
        <w:rPr>
          <w:rFonts w:ascii="Times New Roman" w:hAnsi="Times New Roman" w:cs="Times New Roman"/>
          <w:sz w:val="24"/>
          <w:szCs w:val="24"/>
        </w:rPr>
        <w:t>Assist Pastoral Council to financial</w:t>
      </w:r>
      <w:r w:rsidR="002C2E90" w:rsidRPr="004B35BA">
        <w:rPr>
          <w:rFonts w:ascii="Times New Roman" w:hAnsi="Times New Roman" w:cs="Times New Roman"/>
          <w:sz w:val="24"/>
          <w:szCs w:val="24"/>
        </w:rPr>
        <w:t>ly</w:t>
      </w:r>
      <w:r w:rsidRPr="004B35BA">
        <w:rPr>
          <w:rFonts w:ascii="Times New Roman" w:hAnsi="Times New Roman" w:cs="Times New Roman"/>
          <w:sz w:val="24"/>
          <w:szCs w:val="24"/>
        </w:rPr>
        <w:t xml:space="preserve"> support activities associated with </w:t>
      </w:r>
      <w:r w:rsidRPr="004B35BA">
        <w:rPr>
          <w:rFonts w:ascii="Times New Roman" w:hAnsi="Times New Roman" w:cs="Times New Roman"/>
          <w:i/>
          <w:sz w:val="24"/>
          <w:szCs w:val="24"/>
        </w:rPr>
        <w:t>Remain in My Love: Archdiocese of Philadelphia Initiative for the Renewal of Marriage and Family Life.</w:t>
      </w:r>
    </w:p>
    <w:p w14:paraId="774E2DAC" w14:textId="77777777" w:rsidR="00402468" w:rsidRPr="004B35BA" w:rsidRDefault="00402468" w:rsidP="00713F06">
      <w:pPr>
        <w:rPr>
          <w:rFonts w:ascii="Times New Roman" w:hAnsi="Times New Roman" w:cs="Times New Roman"/>
          <w:sz w:val="24"/>
          <w:szCs w:val="24"/>
        </w:rPr>
      </w:pPr>
    </w:p>
    <w:p w14:paraId="0D3B0B76" w14:textId="77777777" w:rsidR="00D30F50" w:rsidRPr="004B35BA" w:rsidRDefault="00D30F50" w:rsidP="00713F06">
      <w:pPr>
        <w:rPr>
          <w:rFonts w:ascii="Times New Roman" w:hAnsi="Times New Roman" w:cs="Times New Roman"/>
          <w:sz w:val="24"/>
          <w:szCs w:val="24"/>
        </w:rPr>
      </w:pPr>
    </w:p>
    <w:p w14:paraId="2D33579B" w14:textId="77777777" w:rsidR="00D30F50" w:rsidRPr="004B35BA" w:rsidRDefault="00D30F50" w:rsidP="00713F06">
      <w:pPr>
        <w:rPr>
          <w:rFonts w:ascii="Times New Roman" w:hAnsi="Times New Roman" w:cs="Times New Roman"/>
          <w:sz w:val="24"/>
          <w:szCs w:val="24"/>
        </w:rPr>
      </w:pPr>
    </w:p>
    <w:p w14:paraId="25B48F74" w14:textId="77777777" w:rsidR="00D30F50" w:rsidRPr="004B35BA" w:rsidRDefault="00D30F50" w:rsidP="00713F06">
      <w:pPr>
        <w:rPr>
          <w:rFonts w:ascii="Times New Roman" w:hAnsi="Times New Roman" w:cs="Times New Roman"/>
          <w:sz w:val="24"/>
          <w:szCs w:val="24"/>
        </w:rPr>
      </w:pPr>
    </w:p>
    <w:p w14:paraId="1AF02D2F" w14:textId="77777777" w:rsidR="00D30F50" w:rsidRPr="004B35BA" w:rsidRDefault="00D30F50" w:rsidP="00713F06">
      <w:pPr>
        <w:rPr>
          <w:rFonts w:ascii="Times New Roman" w:hAnsi="Times New Roman" w:cs="Times New Roman"/>
          <w:sz w:val="24"/>
          <w:szCs w:val="24"/>
        </w:rPr>
      </w:pPr>
    </w:p>
    <w:p w14:paraId="0B0227F6" w14:textId="77777777" w:rsidR="00D30F50" w:rsidRPr="004B35BA" w:rsidRDefault="00D30F50" w:rsidP="00713F06">
      <w:pPr>
        <w:rPr>
          <w:rFonts w:ascii="Times New Roman" w:hAnsi="Times New Roman" w:cs="Times New Roman"/>
          <w:sz w:val="24"/>
          <w:szCs w:val="24"/>
        </w:rPr>
      </w:pPr>
    </w:p>
    <w:p w14:paraId="6CC3D192" w14:textId="77777777" w:rsidR="00D30F50" w:rsidRPr="004B35BA" w:rsidRDefault="00D30F50" w:rsidP="00713F06">
      <w:pPr>
        <w:rPr>
          <w:rFonts w:ascii="Times New Roman" w:hAnsi="Times New Roman" w:cs="Times New Roman"/>
          <w:sz w:val="24"/>
          <w:szCs w:val="24"/>
        </w:rPr>
      </w:pPr>
    </w:p>
    <w:p w14:paraId="2F4BB9A3" w14:textId="77777777" w:rsidR="00D30F50" w:rsidRPr="004B35BA" w:rsidRDefault="00D30F50" w:rsidP="00713F06">
      <w:pPr>
        <w:rPr>
          <w:rFonts w:ascii="Times New Roman" w:hAnsi="Times New Roman" w:cs="Times New Roman"/>
          <w:sz w:val="24"/>
          <w:szCs w:val="24"/>
        </w:rPr>
      </w:pPr>
    </w:p>
    <w:p w14:paraId="071D75C4" w14:textId="77777777" w:rsidR="00D30F50" w:rsidRPr="004B35BA" w:rsidRDefault="00D30F50" w:rsidP="00713F06">
      <w:pPr>
        <w:rPr>
          <w:rFonts w:ascii="Times New Roman" w:hAnsi="Times New Roman" w:cs="Times New Roman"/>
          <w:sz w:val="24"/>
          <w:szCs w:val="24"/>
        </w:rPr>
      </w:pPr>
    </w:p>
    <w:p w14:paraId="103B81A0" w14:textId="77777777" w:rsidR="00D30F50" w:rsidRPr="004B35BA" w:rsidRDefault="00D30F50" w:rsidP="00713F06">
      <w:pPr>
        <w:rPr>
          <w:rFonts w:ascii="Times New Roman" w:hAnsi="Times New Roman" w:cs="Times New Roman"/>
          <w:sz w:val="24"/>
          <w:szCs w:val="24"/>
        </w:rPr>
      </w:pPr>
    </w:p>
    <w:p w14:paraId="55E88B0D" w14:textId="77777777" w:rsidR="00D30F50" w:rsidRPr="004B35BA" w:rsidRDefault="00D30F50" w:rsidP="00713F06">
      <w:pPr>
        <w:rPr>
          <w:rFonts w:ascii="Times New Roman" w:hAnsi="Times New Roman" w:cs="Times New Roman"/>
          <w:sz w:val="24"/>
          <w:szCs w:val="24"/>
        </w:rPr>
      </w:pPr>
    </w:p>
    <w:p w14:paraId="552B46D7" w14:textId="719E7B4C" w:rsidR="00D30F50" w:rsidRPr="00D30F50" w:rsidRDefault="00D30F50" w:rsidP="00713F06">
      <w:pPr>
        <w:rPr>
          <w:rFonts w:ascii="Times New Roman" w:hAnsi="Times New Roman" w:cs="Times New Roman"/>
          <w:b/>
          <w:i/>
          <w:sz w:val="24"/>
          <w:szCs w:val="24"/>
        </w:rPr>
      </w:pPr>
      <w:r w:rsidRPr="004B35BA">
        <w:rPr>
          <w:rFonts w:ascii="Times New Roman" w:hAnsi="Times New Roman" w:cs="Times New Roman"/>
          <w:b/>
          <w:i/>
          <w:sz w:val="24"/>
          <w:szCs w:val="24"/>
        </w:rPr>
        <w:t xml:space="preserve">Revised </w:t>
      </w:r>
      <w:r w:rsidR="004B35BA">
        <w:rPr>
          <w:rFonts w:ascii="Times New Roman" w:hAnsi="Times New Roman" w:cs="Times New Roman"/>
          <w:b/>
          <w:i/>
          <w:sz w:val="24"/>
          <w:szCs w:val="24"/>
        </w:rPr>
        <w:t>September 28</w:t>
      </w:r>
      <w:r w:rsidRPr="004B35BA">
        <w:rPr>
          <w:rFonts w:ascii="Times New Roman" w:hAnsi="Times New Roman" w:cs="Times New Roman"/>
          <w:b/>
          <w:i/>
          <w:sz w:val="24"/>
          <w:szCs w:val="24"/>
        </w:rPr>
        <w:t>, 2017</w:t>
      </w:r>
    </w:p>
    <w:sectPr w:rsidR="00D30F50" w:rsidRPr="00D30F50" w:rsidSect="00433D71">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4285" w14:textId="77777777" w:rsidR="00D642A7" w:rsidRDefault="00D642A7" w:rsidP="00B83DD1">
      <w:pPr>
        <w:spacing w:after="0" w:line="240" w:lineRule="auto"/>
      </w:pPr>
      <w:r>
        <w:separator/>
      </w:r>
    </w:p>
  </w:endnote>
  <w:endnote w:type="continuationSeparator" w:id="0">
    <w:p w14:paraId="1A252A22" w14:textId="77777777" w:rsidR="00D642A7" w:rsidRDefault="00D642A7" w:rsidP="00B83DD1">
      <w:pPr>
        <w:spacing w:after="0" w:line="240" w:lineRule="auto"/>
      </w:pPr>
      <w:r>
        <w:continuationSeparator/>
      </w:r>
    </w:p>
  </w:endnote>
  <w:endnote w:type="continuationNotice" w:id="1">
    <w:p w14:paraId="63F4F8AA" w14:textId="77777777" w:rsidR="00BD3CE5" w:rsidRDefault="00BD3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961344"/>
      <w:docPartObj>
        <w:docPartGallery w:val="Page Numbers (Bottom of Page)"/>
        <w:docPartUnique/>
      </w:docPartObj>
    </w:sdtPr>
    <w:sdtEndPr>
      <w:rPr>
        <w:noProof/>
      </w:rPr>
    </w:sdtEndPr>
    <w:sdtContent>
      <w:p w14:paraId="4578F79E" w14:textId="45CB314D" w:rsidR="00B83DD1" w:rsidRDefault="00E93A5F">
        <w:pPr>
          <w:pStyle w:val="Footer"/>
          <w:jc w:val="center"/>
        </w:pPr>
        <w:r>
          <w:fldChar w:fldCharType="begin"/>
        </w:r>
        <w:r w:rsidR="00B83DD1">
          <w:instrText xml:space="preserve"> PAGE   \* MERGEFORMAT </w:instrText>
        </w:r>
        <w:r>
          <w:fldChar w:fldCharType="separate"/>
        </w:r>
        <w:r w:rsidR="004B35BA">
          <w:rPr>
            <w:noProof/>
          </w:rPr>
          <w:t>- 5 -</w:t>
        </w:r>
        <w:r>
          <w:rPr>
            <w:noProof/>
          </w:rPr>
          <w:fldChar w:fldCharType="end"/>
        </w:r>
      </w:p>
    </w:sdtContent>
  </w:sdt>
  <w:p w14:paraId="4CC03D71" w14:textId="77777777" w:rsidR="00B83DD1" w:rsidRDefault="00B8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C289" w14:textId="77777777" w:rsidR="00D642A7" w:rsidRDefault="00D642A7" w:rsidP="00B83DD1">
      <w:pPr>
        <w:spacing w:after="0" w:line="240" w:lineRule="auto"/>
      </w:pPr>
      <w:r>
        <w:separator/>
      </w:r>
    </w:p>
  </w:footnote>
  <w:footnote w:type="continuationSeparator" w:id="0">
    <w:p w14:paraId="221B6B5C" w14:textId="77777777" w:rsidR="00D642A7" w:rsidRDefault="00D642A7" w:rsidP="00B83DD1">
      <w:pPr>
        <w:spacing w:after="0" w:line="240" w:lineRule="auto"/>
      </w:pPr>
      <w:r>
        <w:continuationSeparator/>
      </w:r>
    </w:p>
  </w:footnote>
  <w:footnote w:type="continuationNotice" w:id="1">
    <w:p w14:paraId="40E9A81E" w14:textId="77777777" w:rsidR="00BD3CE5" w:rsidRDefault="00BD3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E4D6" w14:textId="77777777" w:rsidR="00BD3CE5" w:rsidRDefault="00BD3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19F"/>
    <w:multiLevelType w:val="hybridMultilevel"/>
    <w:tmpl w:val="C34A886C"/>
    <w:lvl w:ilvl="0" w:tplc="3092B6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5BEB"/>
    <w:multiLevelType w:val="hybridMultilevel"/>
    <w:tmpl w:val="2932E194"/>
    <w:lvl w:ilvl="0" w:tplc="3746DF9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D6EBF"/>
    <w:multiLevelType w:val="hybridMultilevel"/>
    <w:tmpl w:val="47807964"/>
    <w:lvl w:ilvl="0" w:tplc="DF369994">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B159C"/>
    <w:multiLevelType w:val="hybridMultilevel"/>
    <w:tmpl w:val="6380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3101E"/>
    <w:multiLevelType w:val="hybridMultilevel"/>
    <w:tmpl w:val="5A108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73981"/>
    <w:multiLevelType w:val="hybridMultilevel"/>
    <w:tmpl w:val="50E82C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07CF8"/>
    <w:multiLevelType w:val="hybridMultilevel"/>
    <w:tmpl w:val="FC8C2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146D21"/>
    <w:multiLevelType w:val="hybridMultilevel"/>
    <w:tmpl w:val="6DAE15C2"/>
    <w:lvl w:ilvl="0" w:tplc="5A32B1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04CE5"/>
    <w:multiLevelType w:val="hybridMultilevel"/>
    <w:tmpl w:val="452AD3A4"/>
    <w:lvl w:ilvl="0" w:tplc="DF36999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970B72"/>
    <w:multiLevelType w:val="hybridMultilevel"/>
    <w:tmpl w:val="B5B2F51A"/>
    <w:lvl w:ilvl="0" w:tplc="4EE61CA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001108">
    <w:abstractNumId w:val="4"/>
  </w:num>
  <w:num w:numId="2" w16cid:durableId="1979919442">
    <w:abstractNumId w:val="5"/>
  </w:num>
  <w:num w:numId="3" w16cid:durableId="820735377">
    <w:abstractNumId w:val="2"/>
  </w:num>
  <w:num w:numId="4" w16cid:durableId="301690193">
    <w:abstractNumId w:val="6"/>
  </w:num>
  <w:num w:numId="5" w16cid:durableId="305429026">
    <w:abstractNumId w:val="1"/>
  </w:num>
  <w:num w:numId="6" w16cid:durableId="546647915">
    <w:abstractNumId w:val="7"/>
  </w:num>
  <w:num w:numId="7" w16cid:durableId="1228305080">
    <w:abstractNumId w:val="0"/>
  </w:num>
  <w:num w:numId="8" w16cid:durableId="1430812965">
    <w:abstractNumId w:val="9"/>
  </w:num>
  <w:num w:numId="9" w16cid:durableId="674766473">
    <w:abstractNumId w:val="3"/>
  </w:num>
  <w:num w:numId="10" w16cid:durableId="998650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1C"/>
    <w:rsid w:val="00020BA3"/>
    <w:rsid w:val="00040C56"/>
    <w:rsid w:val="00063C08"/>
    <w:rsid w:val="000C4529"/>
    <w:rsid w:val="000C6E20"/>
    <w:rsid w:val="000D0006"/>
    <w:rsid w:val="000D2497"/>
    <w:rsid w:val="00102D8B"/>
    <w:rsid w:val="0010644E"/>
    <w:rsid w:val="00112A38"/>
    <w:rsid w:val="00186E0F"/>
    <w:rsid w:val="001A233A"/>
    <w:rsid w:val="001A3D44"/>
    <w:rsid w:val="001B43AC"/>
    <w:rsid w:val="001D2D62"/>
    <w:rsid w:val="0020752B"/>
    <w:rsid w:val="00207870"/>
    <w:rsid w:val="002104C2"/>
    <w:rsid w:val="0021161A"/>
    <w:rsid w:val="00226872"/>
    <w:rsid w:val="0024318C"/>
    <w:rsid w:val="00243289"/>
    <w:rsid w:val="00274E7B"/>
    <w:rsid w:val="002B1AD1"/>
    <w:rsid w:val="002C2E90"/>
    <w:rsid w:val="002E48D8"/>
    <w:rsid w:val="002E7F27"/>
    <w:rsid w:val="002F3843"/>
    <w:rsid w:val="002F7EA3"/>
    <w:rsid w:val="003542A5"/>
    <w:rsid w:val="00364277"/>
    <w:rsid w:val="00372ECC"/>
    <w:rsid w:val="00373559"/>
    <w:rsid w:val="003873D0"/>
    <w:rsid w:val="003B23B2"/>
    <w:rsid w:val="003B42C5"/>
    <w:rsid w:val="003B7553"/>
    <w:rsid w:val="003D549B"/>
    <w:rsid w:val="003F2378"/>
    <w:rsid w:val="003F3829"/>
    <w:rsid w:val="00400645"/>
    <w:rsid w:val="00402468"/>
    <w:rsid w:val="00406BF8"/>
    <w:rsid w:val="00420C24"/>
    <w:rsid w:val="0042269C"/>
    <w:rsid w:val="00433D71"/>
    <w:rsid w:val="004345A4"/>
    <w:rsid w:val="00441F79"/>
    <w:rsid w:val="00455F95"/>
    <w:rsid w:val="004A4BEA"/>
    <w:rsid w:val="004B3440"/>
    <w:rsid w:val="004B35BA"/>
    <w:rsid w:val="004B422F"/>
    <w:rsid w:val="004D0410"/>
    <w:rsid w:val="004E3747"/>
    <w:rsid w:val="004E7C5E"/>
    <w:rsid w:val="004F444F"/>
    <w:rsid w:val="004F4E6C"/>
    <w:rsid w:val="00504E76"/>
    <w:rsid w:val="005546E3"/>
    <w:rsid w:val="00556197"/>
    <w:rsid w:val="0056109C"/>
    <w:rsid w:val="0058010B"/>
    <w:rsid w:val="005B01A1"/>
    <w:rsid w:val="005E1253"/>
    <w:rsid w:val="005F219F"/>
    <w:rsid w:val="00603A64"/>
    <w:rsid w:val="006312C0"/>
    <w:rsid w:val="006517FB"/>
    <w:rsid w:val="00666650"/>
    <w:rsid w:val="00681D1C"/>
    <w:rsid w:val="006C7EBA"/>
    <w:rsid w:val="006D778C"/>
    <w:rsid w:val="006F7CF5"/>
    <w:rsid w:val="00713175"/>
    <w:rsid w:val="00713F06"/>
    <w:rsid w:val="00741661"/>
    <w:rsid w:val="0074213E"/>
    <w:rsid w:val="00742798"/>
    <w:rsid w:val="00743675"/>
    <w:rsid w:val="007667EE"/>
    <w:rsid w:val="007717EE"/>
    <w:rsid w:val="007757AF"/>
    <w:rsid w:val="00782B66"/>
    <w:rsid w:val="0079610E"/>
    <w:rsid w:val="007A0793"/>
    <w:rsid w:val="007B6A41"/>
    <w:rsid w:val="007D0A60"/>
    <w:rsid w:val="007D208C"/>
    <w:rsid w:val="007F4F47"/>
    <w:rsid w:val="0084184E"/>
    <w:rsid w:val="00850903"/>
    <w:rsid w:val="008A153E"/>
    <w:rsid w:val="008A416E"/>
    <w:rsid w:val="008B0D7E"/>
    <w:rsid w:val="008B7AA3"/>
    <w:rsid w:val="008C433F"/>
    <w:rsid w:val="008D00F0"/>
    <w:rsid w:val="00926E20"/>
    <w:rsid w:val="009348A0"/>
    <w:rsid w:val="00946E5B"/>
    <w:rsid w:val="00964DD5"/>
    <w:rsid w:val="009774AE"/>
    <w:rsid w:val="009A2AEC"/>
    <w:rsid w:val="009B65A4"/>
    <w:rsid w:val="009B741C"/>
    <w:rsid w:val="00A01819"/>
    <w:rsid w:val="00A03870"/>
    <w:rsid w:val="00A05FAA"/>
    <w:rsid w:val="00A327DC"/>
    <w:rsid w:val="00A33A6D"/>
    <w:rsid w:val="00A473FE"/>
    <w:rsid w:val="00A91A86"/>
    <w:rsid w:val="00AA7D37"/>
    <w:rsid w:val="00AB4FDB"/>
    <w:rsid w:val="00AC04CE"/>
    <w:rsid w:val="00AD3DAC"/>
    <w:rsid w:val="00AD7978"/>
    <w:rsid w:val="00AF34E1"/>
    <w:rsid w:val="00B00136"/>
    <w:rsid w:val="00B13458"/>
    <w:rsid w:val="00B16AB0"/>
    <w:rsid w:val="00B26450"/>
    <w:rsid w:val="00B26A32"/>
    <w:rsid w:val="00B27B72"/>
    <w:rsid w:val="00B30964"/>
    <w:rsid w:val="00B52D55"/>
    <w:rsid w:val="00B57AAC"/>
    <w:rsid w:val="00B6328B"/>
    <w:rsid w:val="00B63404"/>
    <w:rsid w:val="00B75C87"/>
    <w:rsid w:val="00B83DD1"/>
    <w:rsid w:val="00BA2A7B"/>
    <w:rsid w:val="00BD2A7C"/>
    <w:rsid w:val="00BD3CE5"/>
    <w:rsid w:val="00C01751"/>
    <w:rsid w:val="00C02513"/>
    <w:rsid w:val="00C057F2"/>
    <w:rsid w:val="00C07128"/>
    <w:rsid w:val="00C12382"/>
    <w:rsid w:val="00C20CC8"/>
    <w:rsid w:val="00C219AD"/>
    <w:rsid w:val="00C35F2B"/>
    <w:rsid w:val="00C61517"/>
    <w:rsid w:val="00CB2FE2"/>
    <w:rsid w:val="00CE67FE"/>
    <w:rsid w:val="00CF1553"/>
    <w:rsid w:val="00D30F50"/>
    <w:rsid w:val="00D452A4"/>
    <w:rsid w:val="00D47DAD"/>
    <w:rsid w:val="00D52A7C"/>
    <w:rsid w:val="00D642A7"/>
    <w:rsid w:val="00D76E49"/>
    <w:rsid w:val="00D8014A"/>
    <w:rsid w:val="00D931A0"/>
    <w:rsid w:val="00D95EAC"/>
    <w:rsid w:val="00DC6ADF"/>
    <w:rsid w:val="00DE3AD1"/>
    <w:rsid w:val="00E02AAA"/>
    <w:rsid w:val="00E07C13"/>
    <w:rsid w:val="00E11384"/>
    <w:rsid w:val="00E608A2"/>
    <w:rsid w:val="00E65546"/>
    <w:rsid w:val="00E65A6B"/>
    <w:rsid w:val="00E86378"/>
    <w:rsid w:val="00E93451"/>
    <w:rsid w:val="00E93A5F"/>
    <w:rsid w:val="00E97C08"/>
    <w:rsid w:val="00EC2AA3"/>
    <w:rsid w:val="00EC5133"/>
    <w:rsid w:val="00EE6147"/>
    <w:rsid w:val="00EF7E97"/>
    <w:rsid w:val="00F0175A"/>
    <w:rsid w:val="00F26D91"/>
    <w:rsid w:val="00F717C4"/>
    <w:rsid w:val="00F81522"/>
    <w:rsid w:val="00F96982"/>
    <w:rsid w:val="00F969CA"/>
    <w:rsid w:val="00FA0C06"/>
    <w:rsid w:val="00FA64AC"/>
    <w:rsid w:val="00FB2BCD"/>
    <w:rsid w:val="00FD34C8"/>
    <w:rsid w:val="00FE2568"/>
    <w:rsid w:val="00FF1A75"/>
    <w:rsid w:val="00FF395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15E3"/>
  <w15:docId w15:val="{EE707F63-2A1C-49F2-9C7B-6C7E3D76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41C"/>
    <w:pPr>
      <w:ind w:left="720"/>
      <w:contextualSpacing/>
    </w:pPr>
  </w:style>
  <w:style w:type="paragraph" w:styleId="BalloonText">
    <w:name w:val="Balloon Text"/>
    <w:basedOn w:val="Normal"/>
    <w:link w:val="BalloonTextChar"/>
    <w:uiPriority w:val="99"/>
    <w:semiHidden/>
    <w:unhideWhenUsed/>
    <w:rsid w:val="00B8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D1"/>
    <w:rPr>
      <w:rFonts w:ascii="Tahoma" w:hAnsi="Tahoma" w:cs="Tahoma"/>
      <w:sz w:val="16"/>
      <w:szCs w:val="16"/>
    </w:rPr>
  </w:style>
  <w:style w:type="paragraph" w:styleId="Header">
    <w:name w:val="header"/>
    <w:basedOn w:val="Normal"/>
    <w:link w:val="HeaderChar"/>
    <w:uiPriority w:val="99"/>
    <w:unhideWhenUsed/>
    <w:rsid w:val="00B83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D1"/>
  </w:style>
  <w:style w:type="paragraph" w:styleId="Footer">
    <w:name w:val="footer"/>
    <w:basedOn w:val="Normal"/>
    <w:link w:val="FooterChar"/>
    <w:uiPriority w:val="99"/>
    <w:unhideWhenUsed/>
    <w:rsid w:val="00B83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D1"/>
  </w:style>
  <w:style w:type="character" w:styleId="CommentReference">
    <w:name w:val="annotation reference"/>
    <w:basedOn w:val="DefaultParagraphFont"/>
    <w:uiPriority w:val="99"/>
    <w:semiHidden/>
    <w:unhideWhenUsed/>
    <w:rsid w:val="00A01819"/>
    <w:rPr>
      <w:sz w:val="16"/>
      <w:szCs w:val="16"/>
    </w:rPr>
  </w:style>
  <w:style w:type="paragraph" w:styleId="CommentText">
    <w:name w:val="annotation text"/>
    <w:basedOn w:val="Normal"/>
    <w:link w:val="CommentTextChar"/>
    <w:uiPriority w:val="99"/>
    <w:semiHidden/>
    <w:unhideWhenUsed/>
    <w:rsid w:val="00A01819"/>
    <w:pPr>
      <w:spacing w:line="240" w:lineRule="auto"/>
    </w:pPr>
    <w:rPr>
      <w:sz w:val="20"/>
      <w:szCs w:val="20"/>
    </w:rPr>
  </w:style>
  <w:style w:type="character" w:customStyle="1" w:styleId="CommentTextChar">
    <w:name w:val="Comment Text Char"/>
    <w:basedOn w:val="DefaultParagraphFont"/>
    <w:link w:val="CommentText"/>
    <w:uiPriority w:val="99"/>
    <w:semiHidden/>
    <w:rsid w:val="00A01819"/>
    <w:rPr>
      <w:sz w:val="20"/>
      <w:szCs w:val="20"/>
    </w:rPr>
  </w:style>
  <w:style w:type="paragraph" w:styleId="CommentSubject">
    <w:name w:val="annotation subject"/>
    <w:basedOn w:val="CommentText"/>
    <w:next w:val="CommentText"/>
    <w:link w:val="CommentSubjectChar"/>
    <w:uiPriority w:val="99"/>
    <w:semiHidden/>
    <w:unhideWhenUsed/>
    <w:rsid w:val="00A01819"/>
    <w:rPr>
      <w:b/>
      <w:bCs/>
    </w:rPr>
  </w:style>
  <w:style w:type="character" w:customStyle="1" w:styleId="CommentSubjectChar">
    <w:name w:val="Comment Subject Char"/>
    <w:basedOn w:val="CommentTextChar"/>
    <w:link w:val="CommentSubject"/>
    <w:uiPriority w:val="99"/>
    <w:semiHidden/>
    <w:rsid w:val="00A01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C4A0-F7BC-42A0-B6DD-BB83E43D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Teresa Ressafischer</cp:lastModifiedBy>
  <cp:revision>3</cp:revision>
  <cp:lastPrinted>2023-01-12T14:11:00Z</cp:lastPrinted>
  <dcterms:created xsi:type="dcterms:W3CDTF">2017-09-28T15:48:00Z</dcterms:created>
  <dcterms:modified xsi:type="dcterms:W3CDTF">2023-01-12T14:13:00Z</dcterms:modified>
</cp:coreProperties>
</file>